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D0434" w:rsidRPr="000C7D39" w:rsidRDefault="00415515">
      <w:pPr>
        <w:spacing w:line="200" w:lineRule="exact"/>
        <w:rPr>
          <w:rFonts w:ascii="Verdana" w:eastAsia="Times New Roman" w:hAnsi="Verdana" w:cs="Gisha"/>
        </w:rPr>
      </w:pPr>
      <w:bookmarkStart w:id="0" w:name="_GoBack"/>
      <w:bookmarkEnd w:id="0"/>
      <w:r w:rsidRPr="000C7D39">
        <w:rPr>
          <w:rFonts w:ascii="Verdana" w:eastAsia="Gisha" w:hAnsi="Verdana" w:cs="Gisha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1875790</wp:posOffset>
            </wp:positionH>
            <wp:positionV relativeFrom="paragraph">
              <wp:posOffset>-62230</wp:posOffset>
            </wp:positionV>
            <wp:extent cx="865505" cy="1162685"/>
            <wp:effectExtent l="0" t="0" r="0" b="0"/>
            <wp:wrapNone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434" w:rsidRPr="000C7D39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Pr="000C7D39" w:rsidRDefault="004D0434">
      <w:pPr>
        <w:spacing w:line="341" w:lineRule="exact"/>
        <w:rPr>
          <w:rFonts w:ascii="Verdana" w:eastAsia="Times New Roman" w:hAnsi="Verdana" w:cs="Gisha"/>
        </w:rPr>
      </w:pPr>
    </w:p>
    <w:p w:rsidR="004D0434" w:rsidRPr="000C7D39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Pr="000C7D39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Pr="000C7D39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Pr="000C7D39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Pr="000C7D39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Pr="000C7D39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Default="00AC5ECB" w:rsidP="00AC5ECB">
      <w:pPr>
        <w:tabs>
          <w:tab w:val="left" w:pos="720"/>
        </w:tabs>
        <w:spacing w:line="239" w:lineRule="auto"/>
        <w:ind w:left="720"/>
        <w:rPr>
          <w:rFonts w:ascii="Verdana" w:eastAsia="Times New Roman" w:hAnsi="Verdana" w:cs="Gisha"/>
          <w:b/>
          <w:color w:val="7030A0"/>
        </w:rPr>
      </w:pPr>
      <w:r>
        <w:rPr>
          <w:rFonts w:ascii="Verdana" w:eastAsia="Times New Roman" w:hAnsi="Verdana" w:cs="Gisha"/>
          <w:b/>
          <w:sz w:val="22"/>
        </w:rPr>
        <w:t xml:space="preserve">        </w:t>
      </w:r>
      <w:r w:rsidRPr="001246C8">
        <w:rPr>
          <w:rFonts w:ascii="Verdana" w:eastAsia="Times New Roman" w:hAnsi="Verdana" w:cs="Gisha"/>
          <w:b/>
        </w:rPr>
        <w:t xml:space="preserve"> </w:t>
      </w:r>
      <w:r w:rsidRPr="00020BB6">
        <w:rPr>
          <w:rFonts w:ascii="Verdana" w:eastAsia="Times New Roman" w:hAnsi="Verdana" w:cs="Gisha"/>
          <w:b/>
          <w:color w:val="7030A0"/>
        </w:rPr>
        <w:t>T</w:t>
      </w:r>
      <w:r w:rsidR="003D26F6" w:rsidRPr="00020BB6">
        <w:rPr>
          <w:rFonts w:ascii="Verdana" w:eastAsia="Times New Roman" w:hAnsi="Verdana" w:cs="Gisha"/>
          <w:b/>
          <w:color w:val="7030A0"/>
        </w:rPr>
        <w:t>ata Subrahmanaya Srinivasa Murthy</w:t>
      </w:r>
    </w:p>
    <w:p w:rsidR="00295C50" w:rsidRPr="00020BB6" w:rsidRDefault="00295C50" w:rsidP="00AC5ECB">
      <w:pPr>
        <w:tabs>
          <w:tab w:val="left" w:pos="720"/>
        </w:tabs>
        <w:spacing w:line="239" w:lineRule="auto"/>
        <w:ind w:left="720"/>
        <w:rPr>
          <w:rFonts w:ascii="Verdana" w:eastAsia="Times New Roman" w:hAnsi="Verdana" w:cs="Gisha"/>
          <w:b/>
          <w:color w:val="7030A0"/>
        </w:rPr>
      </w:pPr>
      <w:r>
        <w:rPr>
          <w:rFonts w:ascii="Verdana" w:eastAsia="Times New Roman" w:hAnsi="Verdana" w:cs="Gisha"/>
          <w:b/>
          <w:color w:val="7030A0"/>
        </w:rPr>
        <w:t>CHARTERED CONSTRUCTION MANAGER….MCIOB….UK.</w:t>
      </w:r>
    </w:p>
    <w:p w:rsidR="00AC5ECB" w:rsidRPr="001246C8" w:rsidRDefault="00AC5ECB" w:rsidP="00AC5ECB">
      <w:pPr>
        <w:tabs>
          <w:tab w:val="left" w:pos="720"/>
        </w:tabs>
        <w:spacing w:line="239" w:lineRule="auto"/>
        <w:rPr>
          <w:rFonts w:ascii="Verdana" w:eastAsia="Symbol" w:hAnsi="Verdana" w:cs="Gisha"/>
        </w:rPr>
      </w:pPr>
      <w:r w:rsidRPr="001246C8">
        <w:rPr>
          <w:rFonts w:ascii="Verdana" w:eastAsia="Times New Roman" w:hAnsi="Verdana" w:cs="Gisha"/>
        </w:rPr>
        <w:t>A2</w:t>
      </w:r>
      <w:r w:rsidR="00EC6085" w:rsidRPr="001246C8">
        <w:rPr>
          <w:rFonts w:ascii="Verdana" w:eastAsia="Times New Roman" w:hAnsi="Verdana" w:cs="Gisha"/>
        </w:rPr>
        <w:t>, Shewtal</w:t>
      </w:r>
      <w:r w:rsidRPr="001246C8">
        <w:rPr>
          <w:rFonts w:ascii="Verdana" w:eastAsia="Times New Roman" w:hAnsi="Verdana" w:cs="Gisha"/>
        </w:rPr>
        <w:t xml:space="preserve"> housing society</w:t>
      </w:r>
      <w:r w:rsidR="00EC6085" w:rsidRPr="001246C8">
        <w:rPr>
          <w:rFonts w:ascii="Verdana" w:eastAsia="Times New Roman" w:hAnsi="Verdana" w:cs="Gisha"/>
        </w:rPr>
        <w:t>, karve</w:t>
      </w:r>
      <w:r w:rsidRPr="001246C8">
        <w:rPr>
          <w:rFonts w:ascii="Verdana" w:eastAsia="Times New Roman" w:hAnsi="Verdana" w:cs="Gisha"/>
        </w:rPr>
        <w:t xml:space="preserve"> road</w:t>
      </w:r>
      <w:r w:rsidR="00C10E25">
        <w:rPr>
          <w:rFonts w:ascii="Verdana" w:eastAsia="Times New Roman" w:hAnsi="Verdana" w:cs="Gisha"/>
        </w:rPr>
        <w:t>, D</w:t>
      </w:r>
      <w:r w:rsidR="00EC6085" w:rsidRPr="001246C8">
        <w:rPr>
          <w:rFonts w:ascii="Verdana" w:eastAsia="Times New Roman" w:hAnsi="Verdana" w:cs="Gisha"/>
        </w:rPr>
        <w:t>ombivli (</w:t>
      </w:r>
      <w:r w:rsidRPr="001246C8">
        <w:rPr>
          <w:rFonts w:ascii="Verdana" w:eastAsia="Times New Roman" w:hAnsi="Verdana" w:cs="Gisha"/>
        </w:rPr>
        <w:t>w)-9004656547</w:t>
      </w:r>
    </w:p>
    <w:p w:rsidR="004D0434" w:rsidRPr="001246C8" w:rsidRDefault="004D0434">
      <w:pPr>
        <w:spacing w:line="252" w:lineRule="exact"/>
        <w:rPr>
          <w:rFonts w:ascii="Verdana" w:eastAsia="Symbol" w:hAnsi="Verdana" w:cs="Gisha"/>
        </w:rPr>
      </w:pPr>
    </w:p>
    <w:p w:rsidR="004D0434" w:rsidRPr="001246C8" w:rsidRDefault="003D26F6">
      <w:pPr>
        <w:spacing w:line="200" w:lineRule="exac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Nationality:</w:t>
      </w:r>
      <w:r w:rsidRPr="001246C8">
        <w:rPr>
          <w:rFonts w:ascii="Verdana" w:eastAsia="Times New Roman" w:hAnsi="Verdana" w:cs="Gisha"/>
        </w:rPr>
        <w:tab/>
      </w:r>
      <w:r w:rsidRPr="001246C8">
        <w:rPr>
          <w:rFonts w:ascii="Verdana" w:eastAsia="Times New Roman" w:hAnsi="Verdana" w:cs="Gisha"/>
        </w:rPr>
        <w:tab/>
      </w:r>
      <w:r w:rsidRPr="001246C8">
        <w:rPr>
          <w:rFonts w:ascii="Verdana" w:eastAsia="Times New Roman" w:hAnsi="Verdana" w:cs="Gisha"/>
        </w:rPr>
        <w:tab/>
        <w:t>Indian</w:t>
      </w:r>
    </w:p>
    <w:p w:rsidR="003D26F6" w:rsidRPr="001246C8" w:rsidRDefault="003326B8">
      <w:pPr>
        <w:spacing w:line="200" w:lineRule="exac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Passport Number</w:t>
      </w:r>
      <w:r w:rsidR="003D26F6" w:rsidRPr="001246C8">
        <w:rPr>
          <w:rFonts w:ascii="Verdana" w:eastAsia="Times New Roman" w:hAnsi="Verdana" w:cs="Gisha"/>
        </w:rPr>
        <w:t>:</w:t>
      </w:r>
      <w:r w:rsidRPr="001246C8">
        <w:rPr>
          <w:rFonts w:ascii="Verdana" w:eastAsia="Times New Roman" w:hAnsi="Verdana" w:cs="Gisha"/>
        </w:rPr>
        <w:t xml:space="preserve">               </w:t>
      </w:r>
      <w:r w:rsidR="003D26F6" w:rsidRPr="001246C8">
        <w:rPr>
          <w:rFonts w:ascii="Verdana" w:eastAsia="Times New Roman" w:hAnsi="Verdana" w:cs="Gisha"/>
        </w:rPr>
        <w:t>P4147562</w:t>
      </w:r>
    </w:p>
    <w:p w:rsidR="003D26F6" w:rsidRPr="001246C8" w:rsidRDefault="003D26F6">
      <w:pPr>
        <w:spacing w:line="200" w:lineRule="exac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 xml:space="preserve">Marital Status:  </w:t>
      </w:r>
      <w:r w:rsidR="000C7D39" w:rsidRPr="001246C8">
        <w:rPr>
          <w:rFonts w:ascii="Verdana" w:eastAsia="Times New Roman" w:hAnsi="Verdana" w:cs="Gisha"/>
        </w:rPr>
        <w:tab/>
      </w:r>
      <w:r w:rsidR="000C7D39" w:rsidRPr="001246C8">
        <w:rPr>
          <w:rFonts w:ascii="Verdana" w:eastAsia="Times New Roman" w:hAnsi="Verdana" w:cs="Gisha"/>
        </w:rPr>
        <w:tab/>
      </w:r>
      <w:r w:rsidRPr="001246C8">
        <w:rPr>
          <w:rFonts w:ascii="Verdana" w:eastAsia="Times New Roman" w:hAnsi="Verdana" w:cs="Gisha"/>
        </w:rPr>
        <w:t>Married</w:t>
      </w:r>
    </w:p>
    <w:p w:rsidR="003D26F6" w:rsidRPr="001246C8" w:rsidRDefault="003D26F6">
      <w:pPr>
        <w:spacing w:line="200" w:lineRule="exac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 xml:space="preserve">Date </w:t>
      </w:r>
      <w:r w:rsidR="00EC6085" w:rsidRPr="001246C8">
        <w:rPr>
          <w:rFonts w:ascii="Verdana" w:eastAsia="Times New Roman" w:hAnsi="Verdana" w:cs="Gisha"/>
        </w:rPr>
        <w:t>of</w:t>
      </w:r>
      <w:r w:rsidRPr="001246C8">
        <w:rPr>
          <w:rFonts w:ascii="Verdana" w:eastAsia="Times New Roman" w:hAnsi="Verdana" w:cs="Gisha"/>
        </w:rPr>
        <w:t xml:space="preserve"> Birth: </w:t>
      </w:r>
      <w:r w:rsidR="000C7D39" w:rsidRPr="001246C8">
        <w:rPr>
          <w:rFonts w:ascii="Verdana" w:eastAsia="Times New Roman" w:hAnsi="Verdana" w:cs="Gisha"/>
        </w:rPr>
        <w:tab/>
      </w:r>
      <w:r w:rsidRPr="001246C8">
        <w:rPr>
          <w:rFonts w:ascii="Verdana" w:eastAsia="Times New Roman" w:hAnsi="Verdana" w:cs="Gisha"/>
        </w:rPr>
        <w:tab/>
        <w:t>18</w:t>
      </w:r>
      <w:r w:rsidRPr="001246C8">
        <w:rPr>
          <w:rFonts w:ascii="Verdana" w:eastAsia="Times New Roman" w:hAnsi="Verdana" w:cs="Gisha"/>
          <w:vertAlign w:val="superscript"/>
        </w:rPr>
        <w:t>th</w:t>
      </w:r>
      <w:r w:rsidRPr="001246C8">
        <w:rPr>
          <w:rFonts w:ascii="Verdana" w:eastAsia="Times New Roman" w:hAnsi="Verdana" w:cs="Gisha"/>
        </w:rPr>
        <w:t xml:space="preserve"> July 1966 </w:t>
      </w:r>
    </w:p>
    <w:p w:rsidR="00855D34" w:rsidRPr="001246C8" w:rsidRDefault="00855D34">
      <w:pPr>
        <w:spacing w:line="200" w:lineRule="exac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Email:                                ss_tata@hotmail.com</w:t>
      </w:r>
    </w:p>
    <w:p w:rsidR="003D26F6" w:rsidRPr="001246C8" w:rsidRDefault="003D26F6">
      <w:pPr>
        <w:spacing w:line="200" w:lineRule="exact"/>
        <w:rPr>
          <w:rFonts w:ascii="Verdana" w:eastAsia="Times New Roman" w:hAnsi="Verdana" w:cs="Gisha"/>
        </w:rPr>
      </w:pPr>
    </w:p>
    <w:p w:rsidR="004D0434" w:rsidRPr="001246C8" w:rsidRDefault="003D26F6">
      <w:pPr>
        <w:spacing w:line="239" w:lineRule="auto"/>
        <w:rPr>
          <w:rFonts w:ascii="Verdana" w:eastAsia="Times New Roman" w:hAnsi="Verdana" w:cs="Gisha"/>
        </w:rPr>
      </w:pPr>
      <w:r w:rsidRPr="00020BB6">
        <w:rPr>
          <w:rFonts w:ascii="Verdana" w:eastAsia="Times New Roman" w:hAnsi="Verdana" w:cs="Gisha"/>
          <w:b/>
          <w:color w:val="7030A0"/>
        </w:rPr>
        <w:t>Professional Experience Summary</w:t>
      </w:r>
      <w:r w:rsidR="004D0434" w:rsidRPr="001246C8">
        <w:rPr>
          <w:rFonts w:ascii="Verdana" w:eastAsia="Times New Roman" w:hAnsi="Verdana" w:cs="Gisha"/>
          <w:b/>
        </w:rPr>
        <w:t>:</w:t>
      </w:r>
      <w:r w:rsidR="00E14E1C" w:rsidRPr="001246C8">
        <w:rPr>
          <w:rFonts w:ascii="Verdana" w:eastAsia="Times New Roman" w:hAnsi="Verdana" w:cs="Gisha"/>
          <w:b/>
        </w:rPr>
        <w:t xml:space="preserve"> </w:t>
      </w:r>
      <w:r w:rsidR="00E14E1C" w:rsidRPr="001246C8">
        <w:rPr>
          <w:rFonts w:ascii="Verdana" w:eastAsia="Times New Roman" w:hAnsi="Verdana" w:cs="Gisha"/>
        </w:rPr>
        <w:t>Having</w:t>
      </w:r>
      <w:r w:rsidR="007F4693">
        <w:rPr>
          <w:rFonts w:ascii="Verdana" w:eastAsia="Times New Roman" w:hAnsi="Verdana" w:cs="Gisha"/>
        </w:rPr>
        <w:t xml:space="preserve"> 12</w:t>
      </w:r>
      <w:r w:rsidR="00AA5492">
        <w:rPr>
          <w:rFonts w:ascii="Verdana" w:eastAsia="Times New Roman" w:hAnsi="Verdana" w:cs="Gisha"/>
        </w:rPr>
        <w:t xml:space="preserve"> </w:t>
      </w:r>
      <w:r w:rsidR="0012267B">
        <w:rPr>
          <w:rFonts w:ascii="Verdana" w:eastAsia="Times New Roman" w:hAnsi="Verdana" w:cs="Gisha"/>
        </w:rPr>
        <w:t>years’</w:t>
      </w:r>
      <w:r w:rsidR="0012267B" w:rsidRPr="001246C8">
        <w:rPr>
          <w:rFonts w:ascii="Verdana" w:eastAsia="Times New Roman" w:hAnsi="Verdana" w:cs="Gisha"/>
        </w:rPr>
        <w:t xml:space="preserve"> experience</w:t>
      </w:r>
      <w:r w:rsidR="00E14E1C" w:rsidRPr="001246C8">
        <w:rPr>
          <w:rFonts w:ascii="Verdana" w:eastAsia="Times New Roman" w:hAnsi="Verdana" w:cs="Gisha"/>
        </w:rPr>
        <w:t xml:space="preserve"> in leaders</w:t>
      </w:r>
      <w:r w:rsidR="007F4693">
        <w:rPr>
          <w:rFonts w:ascii="Verdana" w:eastAsia="Times New Roman" w:hAnsi="Verdana" w:cs="Gisha"/>
        </w:rPr>
        <w:t>hip and overall experience of 28</w:t>
      </w:r>
      <w:r w:rsidR="00E14E1C" w:rsidRPr="001246C8">
        <w:rPr>
          <w:rFonts w:ascii="Verdana" w:eastAsia="Times New Roman" w:hAnsi="Verdana" w:cs="Gisha"/>
        </w:rPr>
        <w:t xml:space="preserve"> years. Self motivated with quality leadership to complete the projects on time within budget and with good quality and safety.</w:t>
      </w:r>
    </w:p>
    <w:p w:rsidR="006D60C4" w:rsidRPr="001246C8" w:rsidRDefault="006D60C4" w:rsidP="006D60C4">
      <w:pPr>
        <w:tabs>
          <w:tab w:val="left" w:pos="720"/>
        </w:tabs>
        <w:spacing w:line="200" w:lineRule="exact"/>
        <w:jc w:val="both"/>
        <w:rPr>
          <w:rFonts w:ascii="Verdana" w:eastAsia="Times New Roman" w:hAnsi="Verdana" w:cs="Gisha"/>
          <w:b/>
        </w:rPr>
      </w:pPr>
    </w:p>
    <w:p w:rsidR="006D60C4" w:rsidRPr="001246C8" w:rsidRDefault="006D60C4" w:rsidP="006D60C4">
      <w:pPr>
        <w:tabs>
          <w:tab w:val="left" w:pos="720"/>
        </w:tabs>
        <w:spacing w:line="200" w:lineRule="exact"/>
        <w:jc w:val="both"/>
        <w:rPr>
          <w:rFonts w:ascii="Verdana" w:eastAsia="Times New Roman" w:hAnsi="Verdana" w:cs="Gisha"/>
          <w:b/>
        </w:rPr>
      </w:pPr>
      <w:r w:rsidRPr="00020BB6">
        <w:rPr>
          <w:rFonts w:ascii="Verdana" w:eastAsia="Times New Roman" w:hAnsi="Verdana" w:cs="Gisha"/>
          <w:b/>
          <w:color w:val="FF0000"/>
        </w:rPr>
        <w:t>Overall KRA’s Handled in Previous Organizations</w:t>
      </w:r>
      <w:r w:rsidRPr="001246C8">
        <w:rPr>
          <w:rFonts w:ascii="Verdana" w:eastAsia="Times New Roman" w:hAnsi="Verdana" w:cs="Gisha"/>
          <w:b/>
        </w:rPr>
        <w:t>.</w:t>
      </w:r>
    </w:p>
    <w:p w:rsidR="006D60C4" w:rsidRPr="001246C8" w:rsidRDefault="006D60C4" w:rsidP="006D60C4">
      <w:pPr>
        <w:rPr>
          <w:rFonts w:ascii="Verdana" w:eastAsia="Times New Roman" w:hAnsi="Verdana" w:cs="Gisha"/>
        </w:rPr>
      </w:pPr>
    </w:p>
    <w:p w:rsidR="006D60C4" w:rsidRPr="001246C8" w:rsidRDefault="003E0D7A" w:rsidP="003E0D7A">
      <w:pPr>
        <w:numPr>
          <w:ilvl w:val="0"/>
          <w:numId w:val="23"/>
        </w:numPr>
        <w:rPr>
          <w:rFonts w:ascii="Verdana" w:eastAsia="Times New Roman" w:hAnsi="Verdana" w:cs="Segoe UI"/>
          <w:color w:val="212121"/>
          <w:lang w:val="it-IT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 xml:space="preserve">  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 xml:space="preserve">Lead the techno-functional aspects of Contracts/Projects of the Company. </w:t>
      </w:r>
    </w:p>
    <w:p w:rsidR="006D60C4" w:rsidRPr="001246C8" w:rsidRDefault="003E0D7A" w:rsidP="00377EC1">
      <w:pPr>
        <w:ind w:left="60" w:right="864"/>
        <w:rPr>
          <w:rFonts w:ascii="Verdana" w:eastAsia="Times New Roman" w:hAnsi="Verdana" w:cs="Segoe UI"/>
          <w:color w:val="212121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 xml:space="preserve">2     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 xml:space="preserve">Develop and implement procedures for project management and it’s </w:t>
      </w:r>
      <w:r w:rsidR="00377EC1">
        <w:rPr>
          <w:rFonts w:ascii="Verdana" w:eastAsia="Times New Roman" w:hAnsi="Verdana" w:cs="Segoe UI"/>
          <w:color w:val="212121"/>
          <w:lang w:val="it-IT"/>
        </w:rPr>
        <w:t xml:space="preserve">  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administration in compliance with the Company’s business plans.</w:t>
      </w:r>
    </w:p>
    <w:p w:rsidR="006D60C4" w:rsidRPr="001246C8" w:rsidRDefault="003E0D7A" w:rsidP="006D60C4">
      <w:pPr>
        <w:rPr>
          <w:rFonts w:ascii="Verdana" w:eastAsia="Times New Roman" w:hAnsi="Verdana" w:cs="Segoe UI"/>
          <w:color w:val="212121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3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   In charge of the contract management/Project Management of the projects. Responsible to prepare comprehensive project documentation/status reports from conceptualization, visualization to technical mapping and budgeting to the successful completion of the projects.</w:t>
      </w:r>
    </w:p>
    <w:p w:rsidR="006D60C4" w:rsidRPr="001246C8" w:rsidRDefault="003E0D7A" w:rsidP="006D60C4">
      <w:pPr>
        <w:rPr>
          <w:rFonts w:ascii="Verdana" w:eastAsia="Times New Roman" w:hAnsi="Verdana" w:cs="Segoe UI"/>
          <w:color w:val="212121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4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      Responsible to formulate the annual plans, budget estimates and cash flow forecasts. Updating milestone (risk/time), invoicing and claiming for additional payment recovery to ensure a healthy cash flow, profitability &amp; business growth to the Company.</w:t>
      </w:r>
    </w:p>
    <w:p w:rsidR="006D60C4" w:rsidRPr="001246C8" w:rsidRDefault="003E0D7A" w:rsidP="006D60C4">
      <w:pPr>
        <w:rPr>
          <w:rFonts w:ascii="Verdana" w:eastAsia="Times New Roman" w:hAnsi="Verdana" w:cs="Segoe UI"/>
          <w:color w:val="212121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5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      Administer the design budget/d</w:t>
      </w:r>
      <w:r w:rsidR="003326B8" w:rsidRPr="001246C8">
        <w:rPr>
          <w:rFonts w:ascii="Verdana" w:eastAsia="Times New Roman" w:hAnsi="Verdana" w:cs="Segoe UI"/>
          <w:color w:val="212121"/>
          <w:lang w:val="it-IT"/>
        </w:rPr>
        <w:t>esign delivery/design review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</w:t>
      </w:r>
    </w:p>
    <w:p w:rsidR="006D60C4" w:rsidRPr="001246C8" w:rsidRDefault="003E0D7A" w:rsidP="00666D43">
      <w:pPr>
        <w:rPr>
          <w:rFonts w:ascii="Verdana" w:eastAsia="Times New Roman" w:hAnsi="Verdana" w:cs="Segoe UI"/>
          <w:color w:val="212121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6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      Funct</w:t>
      </w:r>
      <w:r w:rsidR="003326B8" w:rsidRPr="001246C8">
        <w:rPr>
          <w:rFonts w:ascii="Verdana" w:eastAsia="Times New Roman" w:hAnsi="Verdana" w:cs="Segoe UI"/>
          <w:color w:val="212121"/>
          <w:lang w:val="it-IT"/>
        </w:rPr>
        <w:t>ion as a link between the consultants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 xml:space="preserve"> &amp; in-house design team for timely, effective &amp; quality submission of deliverables.</w:t>
      </w:r>
    </w:p>
    <w:p w:rsidR="006D60C4" w:rsidRPr="001246C8" w:rsidRDefault="003E0D7A" w:rsidP="006D60C4">
      <w:pPr>
        <w:rPr>
          <w:rFonts w:ascii="Verdana" w:eastAsia="Times New Roman" w:hAnsi="Verdana" w:cs="Segoe UI"/>
          <w:color w:val="212121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7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      Keep the track record of project progress and per</w:t>
      </w:r>
      <w:r w:rsidR="003326B8" w:rsidRPr="001246C8">
        <w:rPr>
          <w:rFonts w:ascii="Verdana" w:eastAsia="Times New Roman" w:hAnsi="Verdana" w:cs="Segoe UI"/>
          <w:color w:val="212121"/>
          <w:lang w:val="it-IT"/>
        </w:rPr>
        <w:t>iodically update the team/consultants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/Management with the actual status of the project.</w:t>
      </w:r>
    </w:p>
    <w:p w:rsidR="006D60C4" w:rsidRPr="001246C8" w:rsidRDefault="003E0D7A" w:rsidP="006D60C4">
      <w:pPr>
        <w:rPr>
          <w:rFonts w:ascii="Verdana" w:eastAsia="Times New Roman" w:hAnsi="Verdana" w:cs="Segoe UI"/>
          <w:color w:val="212121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9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      Represent the Company, attend the meetings &amp; vigilantly track new opportunities, conducting detailed due-diligence (Technical, Financial, Legal, etc) for small/medium/large size of projects to participate suitably through tender/direct negotiation &amp; show the expertise in business development as well.</w:t>
      </w:r>
    </w:p>
    <w:p w:rsidR="006D60C4" w:rsidRPr="001246C8" w:rsidRDefault="003E0D7A" w:rsidP="006D60C4">
      <w:pPr>
        <w:rPr>
          <w:rFonts w:ascii="Verdana" w:eastAsia="Times New Roman" w:hAnsi="Verdana" w:cs="Segoe UI"/>
          <w:color w:val="212121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10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      Ensure  compliance with established document control procedures of all the procured/multi-disciplinary projects.</w:t>
      </w:r>
    </w:p>
    <w:p w:rsidR="006D60C4" w:rsidRPr="001246C8" w:rsidRDefault="003E0D7A" w:rsidP="006D60C4">
      <w:pPr>
        <w:spacing w:after="120"/>
        <w:ind w:right="386"/>
        <w:jc w:val="both"/>
        <w:rPr>
          <w:rFonts w:ascii="Verdana" w:eastAsia="Times New Roman" w:hAnsi="Verdana" w:cs="Segoe UI"/>
          <w:color w:val="212121"/>
          <w:lang w:val="it-IT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11</w:t>
      </w:r>
      <w:r w:rsidR="003326B8" w:rsidRPr="001246C8">
        <w:rPr>
          <w:rFonts w:ascii="Verdana" w:eastAsia="Times New Roman" w:hAnsi="Verdana" w:cs="Segoe UI"/>
          <w:color w:val="212121"/>
          <w:lang w:val="it-IT"/>
        </w:rPr>
        <w:t>.   Innovation and value addition schemes preparation,implementation</w:t>
      </w:r>
      <w:r w:rsidR="006D60C4" w:rsidRPr="001246C8">
        <w:rPr>
          <w:rFonts w:ascii="Verdana" w:eastAsia="Times New Roman" w:hAnsi="Verdana" w:cs="Segoe UI"/>
          <w:color w:val="212121"/>
          <w:lang w:val="it-IT"/>
        </w:rPr>
        <w:t>. </w:t>
      </w:r>
    </w:p>
    <w:p w:rsidR="008379FE" w:rsidRPr="001246C8" w:rsidRDefault="008379FE" w:rsidP="006D60C4">
      <w:pPr>
        <w:spacing w:after="120"/>
        <w:ind w:right="386"/>
        <w:jc w:val="both"/>
        <w:rPr>
          <w:rFonts w:ascii="Verdana" w:eastAsia="Times New Roman" w:hAnsi="Verdana" w:cs="Segoe UI"/>
          <w:b/>
          <w:color w:val="212121"/>
          <w:lang w:val="it-IT"/>
        </w:rPr>
      </w:pPr>
      <w:r w:rsidRPr="00020BB6">
        <w:rPr>
          <w:rFonts w:ascii="Verdana" w:eastAsia="Times New Roman" w:hAnsi="Verdana" w:cs="Segoe UI"/>
          <w:b/>
          <w:color w:val="00B050"/>
          <w:lang w:val="it-IT"/>
        </w:rPr>
        <w:t>Key Projects Completed</w:t>
      </w:r>
      <w:r w:rsidRPr="001246C8">
        <w:rPr>
          <w:rFonts w:ascii="Verdana" w:eastAsia="Times New Roman" w:hAnsi="Verdana" w:cs="Segoe UI"/>
          <w:b/>
          <w:color w:val="212121"/>
          <w:lang w:val="it-IT"/>
        </w:rPr>
        <w:t>.</w:t>
      </w:r>
    </w:p>
    <w:p w:rsidR="008379FE" w:rsidRPr="001246C8" w:rsidRDefault="00E8728B" w:rsidP="006D60C4">
      <w:pPr>
        <w:spacing w:after="120"/>
        <w:ind w:right="386"/>
        <w:jc w:val="both"/>
        <w:rPr>
          <w:rFonts w:ascii="Verdana" w:eastAsia="Times New Roman" w:hAnsi="Verdana" w:cs="Segoe UI"/>
          <w:color w:val="212121"/>
          <w:lang w:val="it-IT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1.</w:t>
      </w:r>
      <w:r w:rsidR="008379FE" w:rsidRPr="001246C8">
        <w:rPr>
          <w:rFonts w:ascii="Verdana" w:eastAsia="Times New Roman" w:hAnsi="Verdana" w:cs="Segoe UI"/>
          <w:color w:val="212121"/>
          <w:lang w:val="it-IT"/>
        </w:rPr>
        <w:t>Lodha Palava G+17, 10 no buildings RCC works.</w:t>
      </w:r>
    </w:p>
    <w:p w:rsidR="008379FE" w:rsidRPr="001246C8" w:rsidRDefault="00E8728B" w:rsidP="006D60C4">
      <w:pPr>
        <w:spacing w:after="120"/>
        <w:ind w:right="386"/>
        <w:jc w:val="both"/>
        <w:rPr>
          <w:rFonts w:ascii="Verdana" w:eastAsia="Times New Roman" w:hAnsi="Verdana" w:cs="Segoe UI"/>
          <w:color w:val="212121"/>
          <w:lang w:val="it-IT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2.</w:t>
      </w:r>
      <w:r w:rsidR="008379FE" w:rsidRPr="001246C8">
        <w:rPr>
          <w:rFonts w:ascii="Verdana" w:eastAsia="Times New Roman" w:hAnsi="Verdana" w:cs="Segoe UI"/>
          <w:color w:val="212121"/>
          <w:lang w:val="it-IT"/>
        </w:rPr>
        <w:t>RNA Petals 10 story’s commercial building.</w:t>
      </w:r>
    </w:p>
    <w:p w:rsidR="008379FE" w:rsidRPr="001246C8" w:rsidRDefault="00E8728B" w:rsidP="006D60C4">
      <w:pPr>
        <w:spacing w:after="120"/>
        <w:ind w:right="386"/>
        <w:jc w:val="both"/>
        <w:rPr>
          <w:rFonts w:ascii="Verdana" w:eastAsia="Times New Roman" w:hAnsi="Verdana" w:cs="Segoe UI"/>
          <w:color w:val="212121"/>
          <w:lang w:val="it-IT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3.</w:t>
      </w:r>
      <w:r w:rsidR="008379FE" w:rsidRPr="001246C8">
        <w:rPr>
          <w:rFonts w:ascii="Verdana" w:eastAsia="Times New Roman" w:hAnsi="Verdana" w:cs="Segoe UI"/>
          <w:color w:val="212121"/>
          <w:lang w:val="it-IT"/>
        </w:rPr>
        <w:t>RNA Exotica 50 Storey’s Residential Building.</w:t>
      </w:r>
    </w:p>
    <w:p w:rsidR="008379FE" w:rsidRPr="001246C8" w:rsidRDefault="00E8728B" w:rsidP="006D60C4">
      <w:pPr>
        <w:spacing w:after="120"/>
        <w:ind w:right="386"/>
        <w:jc w:val="both"/>
        <w:rPr>
          <w:rFonts w:ascii="Verdana" w:eastAsia="Times New Roman" w:hAnsi="Verdana" w:cs="Segoe UI"/>
          <w:color w:val="212121"/>
          <w:lang w:val="it-IT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4.</w:t>
      </w:r>
      <w:r w:rsidR="008379FE" w:rsidRPr="001246C8">
        <w:rPr>
          <w:rFonts w:ascii="Verdana" w:eastAsia="Times New Roman" w:hAnsi="Verdana" w:cs="Segoe UI"/>
          <w:color w:val="212121"/>
          <w:lang w:val="it-IT"/>
        </w:rPr>
        <w:t>Involved in Airoli Mind Space, Kalina Commercial building and Vivera.</w:t>
      </w:r>
    </w:p>
    <w:p w:rsidR="008379FE" w:rsidRPr="001246C8" w:rsidRDefault="00E8728B" w:rsidP="008379FE">
      <w:pPr>
        <w:spacing w:after="120"/>
        <w:ind w:right="386"/>
        <w:jc w:val="both"/>
        <w:rPr>
          <w:rFonts w:ascii="Verdana" w:eastAsia="Times New Roman" w:hAnsi="Verdana" w:cs="Segoe UI"/>
          <w:color w:val="212121"/>
          <w:lang w:val="it-IT"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5.</w:t>
      </w:r>
      <w:r w:rsidR="008379FE" w:rsidRPr="001246C8">
        <w:rPr>
          <w:rFonts w:ascii="Verdana" w:eastAsia="Times New Roman" w:hAnsi="Verdana" w:cs="Segoe UI"/>
          <w:color w:val="212121"/>
          <w:lang w:val="it-IT"/>
        </w:rPr>
        <w:t>Completed Buangkok Station and Tunnels, TKT Station and Tunnels.</w:t>
      </w:r>
    </w:p>
    <w:p w:rsidR="00377EC1" w:rsidRDefault="003326B8" w:rsidP="008379FE">
      <w:pPr>
        <w:spacing w:after="120"/>
        <w:ind w:right="386"/>
        <w:jc w:val="both"/>
        <w:rPr>
          <w:rFonts w:ascii="Verdana" w:eastAsia="Times New Roman" w:hAnsi="Verdana" w:cs="Gisha"/>
          <w:b/>
        </w:rPr>
      </w:pPr>
      <w:r w:rsidRPr="001246C8">
        <w:rPr>
          <w:rFonts w:ascii="Verdana" w:eastAsia="Times New Roman" w:hAnsi="Verdana" w:cs="Segoe UI"/>
          <w:color w:val="212121"/>
          <w:lang w:val="it-IT"/>
        </w:rPr>
        <w:t>6.Completed 200Tpd cement plant.</w:t>
      </w:r>
    </w:p>
    <w:p w:rsidR="004D0434" w:rsidRPr="001246C8" w:rsidRDefault="003D26F6" w:rsidP="008379FE">
      <w:pPr>
        <w:spacing w:after="120"/>
        <w:ind w:right="386"/>
        <w:jc w:val="both"/>
        <w:rPr>
          <w:rFonts w:ascii="Verdana" w:eastAsia="Times New Roman" w:hAnsi="Verdana" w:cs="Gisha"/>
        </w:rPr>
      </w:pPr>
      <w:r w:rsidRPr="00020BB6">
        <w:rPr>
          <w:rFonts w:ascii="Verdana" w:eastAsia="Times New Roman" w:hAnsi="Verdana" w:cs="Gisha"/>
          <w:b/>
          <w:color w:val="00B050"/>
        </w:rPr>
        <w:t>Professional Qualifications</w:t>
      </w:r>
      <w:r w:rsidR="004D0434" w:rsidRPr="001246C8">
        <w:rPr>
          <w:rFonts w:ascii="Verdana" w:eastAsia="Times New Roman" w:hAnsi="Verdana" w:cs="Gisha"/>
          <w:b/>
        </w:rPr>
        <w:t>:</w:t>
      </w:r>
    </w:p>
    <w:p w:rsidR="004D0434" w:rsidRPr="001246C8" w:rsidRDefault="004D0434" w:rsidP="003326B8">
      <w:pPr>
        <w:numPr>
          <w:ilvl w:val="0"/>
          <w:numId w:val="20"/>
        </w:numPr>
        <w:tabs>
          <w:tab w:val="left" w:pos="720"/>
        </w:tabs>
        <w:spacing w:line="227" w:lineRule="auto"/>
        <w:ind w:left="720" w:right="-288" w:hanging="362"/>
        <w:jc w:val="both"/>
        <w:rPr>
          <w:rFonts w:ascii="Verdana" w:eastAsia="Symbol" w:hAnsi="Verdana" w:cs="Gisha"/>
        </w:rPr>
      </w:pPr>
      <w:r w:rsidRPr="001246C8">
        <w:rPr>
          <w:rFonts w:ascii="Verdana" w:eastAsia="Times New Roman" w:hAnsi="Verdana" w:cs="Gisha"/>
        </w:rPr>
        <w:t>First Class B.E,</w:t>
      </w:r>
      <w:r w:rsidR="003D26F6" w:rsidRPr="001246C8">
        <w:rPr>
          <w:rFonts w:ascii="Verdana" w:eastAsia="Times New Roman" w:hAnsi="Verdana" w:cs="Gisha"/>
        </w:rPr>
        <w:t xml:space="preserve"> </w:t>
      </w:r>
      <w:r w:rsidRPr="001246C8">
        <w:rPr>
          <w:rFonts w:ascii="Verdana" w:eastAsia="Times New Roman" w:hAnsi="Verdana" w:cs="Gisha"/>
        </w:rPr>
        <w:t>Civil Engineering from SRKR Engineering College, Bhimvarm, Andhra University, with 80.5% in 1988</w:t>
      </w:r>
    </w:p>
    <w:p w:rsidR="004D0434" w:rsidRPr="001246C8" w:rsidRDefault="003D26F6" w:rsidP="003326B8">
      <w:pPr>
        <w:numPr>
          <w:ilvl w:val="0"/>
          <w:numId w:val="21"/>
        </w:numPr>
        <w:tabs>
          <w:tab w:val="left" w:pos="720"/>
        </w:tabs>
        <w:spacing w:line="200" w:lineRule="exact"/>
        <w:ind w:left="720" w:hanging="362"/>
        <w:jc w:val="both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First Division M.Tech</w:t>
      </w:r>
      <w:r w:rsidR="001246C8">
        <w:rPr>
          <w:rFonts w:ascii="Verdana" w:eastAsia="Times New Roman" w:hAnsi="Verdana" w:cs="Gisha"/>
        </w:rPr>
        <w:t xml:space="preserve"> from</w:t>
      </w:r>
      <w:r w:rsidR="004D0434" w:rsidRPr="001246C8">
        <w:rPr>
          <w:rFonts w:ascii="Verdana" w:eastAsia="Times New Roman" w:hAnsi="Verdana" w:cs="Gisha"/>
        </w:rPr>
        <w:t xml:space="preserve"> MACT, Bhopal. With 73.65% in 1990</w:t>
      </w:r>
    </w:p>
    <w:p w:rsidR="000962F4" w:rsidRDefault="000962F4">
      <w:pPr>
        <w:spacing w:line="0" w:lineRule="atLeast"/>
        <w:rPr>
          <w:rFonts w:ascii="Verdana" w:eastAsia="Times New Roman" w:hAnsi="Verdana" w:cs="Gisha"/>
          <w:b/>
        </w:rPr>
      </w:pPr>
    </w:p>
    <w:p w:rsidR="004D0434" w:rsidRPr="00020BB6" w:rsidRDefault="003D26F6">
      <w:pPr>
        <w:spacing w:line="0" w:lineRule="atLeast"/>
        <w:rPr>
          <w:rFonts w:ascii="Verdana" w:eastAsia="Times New Roman" w:hAnsi="Verdana" w:cs="Gisha"/>
          <w:b/>
          <w:color w:val="00B050"/>
        </w:rPr>
      </w:pPr>
      <w:r w:rsidRPr="00020BB6">
        <w:rPr>
          <w:rFonts w:ascii="Verdana" w:eastAsia="Times New Roman" w:hAnsi="Verdana" w:cs="Gisha"/>
          <w:b/>
          <w:color w:val="00B050"/>
        </w:rPr>
        <w:t>Professional Membership</w:t>
      </w:r>
    </w:p>
    <w:p w:rsidR="004D0434" w:rsidRPr="001246C8" w:rsidRDefault="00A6368F" w:rsidP="00474A8D">
      <w:pPr>
        <w:numPr>
          <w:ilvl w:val="0"/>
          <w:numId w:val="2"/>
        </w:numPr>
        <w:rPr>
          <w:rFonts w:ascii="Verdana" w:hAnsi="Verdana" w:cs="Gisha"/>
        </w:rPr>
      </w:pPr>
      <w:r>
        <w:rPr>
          <w:rFonts w:ascii="Verdana" w:hAnsi="Verdana" w:cs="Gisha"/>
        </w:rPr>
        <w:t>M</w:t>
      </w:r>
      <w:r w:rsidR="00D5707C">
        <w:rPr>
          <w:rFonts w:ascii="Verdana" w:hAnsi="Verdana" w:cs="Gisha"/>
        </w:rPr>
        <w:t>ember in American Society</w:t>
      </w:r>
      <w:r w:rsidR="004D0434" w:rsidRPr="001246C8">
        <w:rPr>
          <w:rFonts w:ascii="Verdana" w:hAnsi="Verdana" w:cs="Gisha"/>
        </w:rPr>
        <w:t xml:space="preserve"> of Civil Engineers</w:t>
      </w:r>
    </w:p>
    <w:p w:rsidR="004D0434" w:rsidRPr="000962F4" w:rsidRDefault="000962F4" w:rsidP="00C2299E">
      <w:pPr>
        <w:numPr>
          <w:ilvl w:val="0"/>
          <w:numId w:val="2"/>
        </w:numPr>
        <w:rPr>
          <w:rFonts w:ascii="Verdana" w:hAnsi="Verdana" w:cs="Gisha"/>
        </w:rPr>
      </w:pPr>
      <w:r w:rsidRPr="000962F4">
        <w:rPr>
          <w:rFonts w:ascii="Verdana" w:hAnsi="Verdana" w:cs="Gisha"/>
        </w:rPr>
        <w:t xml:space="preserve">Professional Engineer from ASCE        </w:t>
      </w:r>
    </w:p>
    <w:p w:rsidR="004D0434" w:rsidRPr="001246C8" w:rsidRDefault="004D0434" w:rsidP="00474A8D">
      <w:pPr>
        <w:numPr>
          <w:ilvl w:val="0"/>
          <w:numId w:val="2"/>
        </w:numPr>
        <w:rPr>
          <w:rFonts w:ascii="Verdana" w:hAnsi="Verdana" w:cs="Gisha"/>
        </w:rPr>
      </w:pPr>
      <w:r w:rsidRPr="001246C8">
        <w:rPr>
          <w:rFonts w:ascii="Verdana" w:hAnsi="Verdana" w:cs="Gisha"/>
        </w:rPr>
        <w:t>C</w:t>
      </w:r>
      <w:r w:rsidR="000962F4">
        <w:rPr>
          <w:rFonts w:ascii="Verdana" w:hAnsi="Verdana" w:cs="Gisha"/>
        </w:rPr>
        <w:t>hartered Engineer from CE India and ASCE.</w:t>
      </w:r>
    </w:p>
    <w:p w:rsidR="003D26F6" w:rsidRDefault="004D0434" w:rsidP="003D26F6">
      <w:pPr>
        <w:numPr>
          <w:ilvl w:val="0"/>
          <w:numId w:val="2"/>
        </w:numPr>
        <w:rPr>
          <w:rFonts w:ascii="Verdana" w:hAnsi="Verdana" w:cs="Gisha"/>
        </w:rPr>
      </w:pPr>
      <w:r w:rsidRPr="001246C8">
        <w:rPr>
          <w:rFonts w:ascii="Verdana" w:hAnsi="Verdana" w:cs="Gisha"/>
        </w:rPr>
        <w:t>Member in Society of Civil Engineers.</w:t>
      </w:r>
    </w:p>
    <w:p w:rsidR="00D5707C" w:rsidRDefault="00295C50" w:rsidP="003D26F6">
      <w:pPr>
        <w:numPr>
          <w:ilvl w:val="0"/>
          <w:numId w:val="2"/>
        </w:numPr>
        <w:rPr>
          <w:rFonts w:ascii="Verdana" w:hAnsi="Verdana" w:cs="Gisha"/>
        </w:rPr>
      </w:pPr>
      <w:r>
        <w:rPr>
          <w:rFonts w:ascii="Verdana" w:hAnsi="Verdana" w:cs="Gisha"/>
        </w:rPr>
        <w:t>Chartered Member in CIOB, UK(MCIOB).</w:t>
      </w:r>
    </w:p>
    <w:p w:rsidR="00C9376D" w:rsidRDefault="00C9376D" w:rsidP="003D26F6">
      <w:pPr>
        <w:numPr>
          <w:ilvl w:val="0"/>
          <w:numId w:val="2"/>
        </w:numPr>
        <w:rPr>
          <w:rFonts w:ascii="Verdana" w:hAnsi="Verdana" w:cs="Gisha"/>
        </w:rPr>
      </w:pPr>
      <w:r>
        <w:rPr>
          <w:rFonts w:ascii="Verdana" w:hAnsi="Verdana" w:cs="Gisha"/>
        </w:rPr>
        <w:t>Professional Engineer from Engineering Council Of India.</w:t>
      </w:r>
    </w:p>
    <w:p w:rsidR="007F4693" w:rsidRDefault="007F4693" w:rsidP="003D26F6">
      <w:pPr>
        <w:numPr>
          <w:ilvl w:val="0"/>
          <w:numId w:val="2"/>
        </w:numPr>
        <w:rPr>
          <w:rFonts w:ascii="Verdana" w:hAnsi="Verdana" w:cs="Gisha"/>
        </w:rPr>
      </w:pPr>
      <w:r>
        <w:rPr>
          <w:rFonts w:ascii="Verdana" w:hAnsi="Verdana" w:cs="Gisha"/>
        </w:rPr>
        <w:t>Fellow and Chartered Valuer from IIV.</w:t>
      </w:r>
    </w:p>
    <w:p w:rsidR="003D26F6" w:rsidRPr="001246C8" w:rsidRDefault="003D26F6" w:rsidP="00595135">
      <w:pPr>
        <w:spacing w:line="0" w:lineRule="atLeast"/>
        <w:rPr>
          <w:rFonts w:ascii="Verdana" w:eastAsia="Times New Roman" w:hAnsi="Verdana" w:cs="Gisha"/>
          <w:b/>
        </w:rPr>
      </w:pPr>
      <w:r w:rsidRPr="00020BB6">
        <w:rPr>
          <w:rFonts w:ascii="Verdana" w:eastAsia="Times New Roman" w:hAnsi="Verdana" w:cs="Gisha"/>
          <w:b/>
          <w:color w:val="00B050"/>
        </w:rPr>
        <w:t>Professional Certificates</w:t>
      </w:r>
      <w:r w:rsidRPr="001246C8">
        <w:rPr>
          <w:rFonts w:ascii="Verdana" w:eastAsia="Times New Roman" w:hAnsi="Verdana" w:cs="Gisha"/>
          <w:b/>
        </w:rPr>
        <w:t>:</w:t>
      </w:r>
    </w:p>
    <w:p w:rsidR="00517A2D" w:rsidRPr="001246C8" w:rsidRDefault="004D0434" w:rsidP="00595135">
      <w:pPr>
        <w:numPr>
          <w:ilvl w:val="0"/>
          <w:numId w:val="3"/>
        </w:numPr>
        <w:spacing w:line="0" w:lineRule="atLeast"/>
        <w:rPr>
          <w:rFonts w:ascii="Verdana" w:eastAsia="Times New Roman" w:hAnsi="Verdana" w:cs="Gisha"/>
          <w:b/>
        </w:rPr>
      </w:pPr>
      <w:r w:rsidRPr="001246C8">
        <w:rPr>
          <w:rFonts w:ascii="Verdana" w:hAnsi="Verdana" w:cs="Gisha"/>
        </w:rPr>
        <w:t xml:space="preserve">Bullet Manager Proof Managers </w:t>
      </w:r>
      <w:r w:rsidR="00EC6085" w:rsidRPr="001246C8">
        <w:rPr>
          <w:rFonts w:ascii="Verdana" w:hAnsi="Verdana" w:cs="Gisha"/>
        </w:rPr>
        <w:t>Certificate</w:t>
      </w:r>
      <w:r w:rsidRPr="001246C8">
        <w:rPr>
          <w:rFonts w:ascii="Verdana" w:hAnsi="Verdana" w:cs="Gisha"/>
        </w:rPr>
        <w:t>, Crestcom, USA.</w:t>
      </w:r>
    </w:p>
    <w:p w:rsidR="003D26F6" w:rsidRPr="00020BB6" w:rsidRDefault="003D26F6" w:rsidP="00595135">
      <w:pPr>
        <w:spacing w:line="0" w:lineRule="atLeast"/>
        <w:rPr>
          <w:rFonts w:ascii="Verdana" w:eastAsia="Times New Roman" w:hAnsi="Verdana" w:cs="Gisha"/>
          <w:b/>
          <w:color w:val="00B050"/>
        </w:rPr>
      </w:pPr>
      <w:r w:rsidRPr="00020BB6">
        <w:rPr>
          <w:rFonts w:ascii="Verdana" w:eastAsia="Times New Roman" w:hAnsi="Verdana" w:cs="Gisha"/>
          <w:b/>
          <w:color w:val="00B050"/>
        </w:rPr>
        <w:t>Professional Achievements</w:t>
      </w:r>
      <w:r w:rsidR="004D0434" w:rsidRPr="00020BB6">
        <w:rPr>
          <w:rFonts w:ascii="Verdana" w:eastAsia="Times New Roman" w:hAnsi="Verdana" w:cs="Gisha"/>
          <w:b/>
          <w:color w:val="00B050"/>
        </w:rPr>
        <w:t xml:space="preserve">: </w:t>
      </w:r>
    </w:p>
    <w:p w:rsidR="004D0434" w:rsidRPr="001246C8" w:rsidRDefault="003D26F6" w:rsidP="003326B8">
      <w:pPr>
        <w:numPr>
          <w:ilvl w:val="0"/>
          <w:numId w:val="22"/>
        </w:numPr>
        <w:tabs>
          <w:tab w:val="left" w:pos="720"/>
        </w:tabs>
        <w:spacing w:line="252" w:lineRule="exact"/>
        <w:jc w:val="both"/>
        <w:rPr>
          <w:rFonts w:ascii="Verdana" w:eastAsia="Symbol" w:hAnsi="Verdana" w:cs="Gisha"/>
        </w:rPr>
      </w:pPr>
      <w:r w:rsidRPr="001246C8">
        <w:rPr>
          <w:rFonts w:ascii="Verdana" w:eastAsia="Times New Roman" w:hAnsi="Verdana" w:cs="Gisha"/>
        </w:rPr>
        <w:t>Obtained safety award from</w:t>
      </w:r>
      <w:r w:rsidR="00595135" w:rsidRPr="001246C8">
        <w:rPr>
          <w:rFonts w:ascii="Verdana" w:eastAsia="Times New Roman" w:hAnsi="Verdana" w:cs="Gisha"/>
        </w:rPr>
        <w:t xml:space="preserve"> </w:t>
      </w:r>
      <w:r w:rsidRPr="001246C8">
        <w:rPr>
          <w:rFonts w:ascii="Verdana" w:eastAsia="Times New Roman" w:hAnsi="Verdana" w:cs="Gisha"/>
        </w:rPr>
        <w:t>land transport authority for the year 2000</w:t>
      </w:r>
      <w:r w:rsidR="004D0434" w:rsidRPr="001246C8">
        <w:rPr>
          <w:rFonts w:ascii="Verdana" w:eastAsia="Times New Roman" w:hAnsi="Verdana" w:cs="Gisha"/>
        </w:rPr>
        <w:t>.</w:t>
      </w:r>
    </w:p>
    <w:p w:rsidR="004D0434" w:rsidRPr="001246C8" w:rsidRDefault="009E4725" w:rsidP="009E4725">
      <w:pPr>
        <w:tabs>
          <w:tab w:val="left" w:pos="720"/>
        </w:tabs>
        <w:spacing w:line="200" w:lineRule="exact"/>
        <w:jc w:val="both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Pr="001246C8">
        <w:rPr>
          <w:rFonts w:ascii="Verdana" w:eastAsia="Times New Roman" w:hAnsi="Verdana" w:cs="Segoe UI"/>
          <w:color w:val="212121"/>
        </w:rPr>
        <w:t> </w:t>
      </w:r>
    </w:p>
    <w:p w:rsidR="004D0434" w:rsidRPr="00020BB6" w:rsidRDefault="007E0F35">
      <w:pPr>
        <w:spacing w:line="0" w:lineRule="atLeast"/>
        <w:rPr>
          <w:rFonts w:ascii="Verdana" w:eastAsia="Times New Roman" w:hAnsi="Verdana" w:cs="Gisha"/>
          <w:b/>
          <w:color w:val="00B0F0"/>
          <w:u w:val="single"/>
        </w:rPr>
      </w:pPr>
      <w:r w:rsidRPr="00020BB6">
        <w:rPr>
          <w:rFonts w:ascii="Verdana" w:eastAsia="Times New Roman" w:hAnsi="Verdana" w:cs="Gisha"/>
          <w:b/>
          <w:color w:val="00B0F0"/>
          <w:u w:val="single"/>
        </w:rPr>
        <w:t>Work Experience</w:t>
      </w:r>
    </w:p>
    <w:p w:rsidR="00D5707C" w:rsidRDefault="00D5707C">
      <w:pPr>
        <w:spacing w:line="0" w:lineRule="atLeast"/>
        <w:rPr>
          <w:rFonts w:ascii="Verdana" w:eastAsia="Times New Roman" w:hAnsi="Verdana" w:cs="Gisha"/>
          <w:b/>
          <w:u w:val="single"/>
        </w:rPr>
      </w:pPr>
    </w:p>
    <w:p w:rsidR="00A6368F" w:rsidRDefault="004504B3">
      <w:pPr>
        <w:spacing w:line="0" w:lineRule="atLeast"/>
        <w:rPr>
          <w:rFonts w:ascii="Verdana" w:eastAsia="Times New Roman" w:hAnsi="Verdana" w:cs="Gisha"/>
        </w:rPr>
      </w:pPr>
      <w:r>
        <w:rPr>
          <w:rFonts w:ascii="Verdana" w:eastAsia="Times New Roman" w:hAnsi="Verdana" w:cs="Gisha"/>
          <w:b/>
        </w:rPr>
        <w:t xml:space="preserve"> JMJ Group</w:t>
      </w:r>
    </w:p>
    <w:p w:rsidR="00A6368F" w:rsidRDefault="004504B3">
      <w:pPr>
        <w:spacing w:line="0" w:lineRule="atLeast"/>
        <w:rPr>
          <w:rFonts w:ascii="Verdana" w:eastAsia="Times New Roman" w:hAnsi="Verdana" w:cs="Gisha"/>
        </w:rPr>
      </w:pPr>
      <w:r>
        <w:rPr>
          <w:rFonts w:ascii="Verdana" w:eastAsia="Times New Roman" w:hAnsi="Verdana" w:cs="Gisha"/>
        </w:rPr>
        <w:t xml:space="preserve">     Period: 11/05/17</w:t>
      </w:r>
      <w:r w:rsidR="000E7C5F">
        <w:rPr>
          <w:rFonts w:ascii="Verdana" w:eastAsia="Times New Roman" w:hAnsi="Verdana" w:cs="Gisha"/>
        </w:rPr>
        <w:t xml:space="preserve"> to 16/07/2018</w:t>
      </w:r>
    </w:p>
    <w:p w:rsidR="00A6368F" w:rsidRDefault="00A6368F">
      <w:pPr>
        <w:spacing w:line="0" w:lineRule="atLeast"/>
        <w:rPr>
          <w:rFonts w:ascii="Verdana" w:eastAsia="Times New Roman" w:hAnsi="Verdana" w:cs="Gisha"/>
        </w:rPr>
      </w:pPr>
      <w:r>
        <w:rPr>
          <w:rFonts w:ascii="Verdana" w:eastAsia="Times New Roman" w:hAnsi="Verdana" w:cs="Gisha"/>
        </w:rPr>
        <w:t xml:space="preserve">     Desig</w:t>
      </w:r>
      <w:r w:rsidR="004504B3">
        <w:rPr>
          <w:rFonts w:ascii="Verdana" w:eastAsia="Times New Roman" w:hAnsi="Verdana" w:cs="Gisha"/>
        </w:rPr>
        <w:t>nation: Group Head Construction.</w:t>
      </w:r>
    </w:p>
    <w:p w:rsidR="004D0434" w:rsidRDefault="00A6368F" w:rsidP="00A6368F">
      <w:pPr>
        <w:spacing w:line="0" w:lineRule="atLeast"/>
        <w:rPr>
          <w:rFonts w:ascii="Verdana" w:eastAsia="Times New Roman" w:hAnsi="Verdana" w:cs="Gisha"/>
        </w:rPr>
      </w:pPr>
      <w:r>
        <w:rPr>
          <w:rFonts w:ascii="Verdana" w:eastAsia="Times New Roman" w:hAnsi="Verdana" w:cs="Gisha"/>
        </w:rPr>
        <w:t xml:space="preserve">     KRA’s: Head construction for Hotels,</w:t>
      </w:r>
      <w:r w:rsidR="000962F4">
        <w:rPr>
          <w:rFonts w:ascii="Verdana" w:eastAsia="Times New Roman" w:hAnsi="Verdana" w:cs="Gisha"/>
        </w:rPr>
        <w:t xml:space="preserve"> </w:t>
      </w:r>
      <w:r>
        <w:rPr>
          <w:rFonts w:ascii="Verdana" w:eastAsia="Times New Roman" w:hAnsi="Verdana" w:cs="Gisha"/>
        </w:rPr>
        <w:t>Malls,</w:t>
      </w:r>
      <w:r w:rsidR="000962F4">
        <w:rPr>
          <w:rFonts w:ascii="Verdana" w:eastAsia="Times New Roman" w:hAnsi="Verdana" w:cs="Gisha"/>
        </w:rPr>
        <w:t xml:space="preserve"> </w:t>
      </w:r>
      <w:r>
        <w:rPr>
          <w:rFonts w:ascii="Verdana" w:eastAsia="Times New Roman" w:hAnsi="Verdana" w:cs="Gisha"/>
        </w:rPr>
        <w:t>Residential Buildings on Pan India.</w:t>
      </w:r>
    </w:p>
    <w:p w:rsidR="00166565" w:rsidRPr="001246C8" w:rsidRDefault="00415515" w:rsidP="00D5707C">
      <w:pPr>
        <w:rPr>
          <w:rFonts w:ascii="Verdana" w:eastAsia="Times New Roman" w:hAnsi="Verdana" w:cs="Gisha"/>
          <w:b/>
          <w:u w:val="single"/>
        </w:rPr>
      </w:pPr>
      <w:r w:rsidRPr="001246C8">
        <w:rPr>
          <w:rFonts w:ascii="Verdana" w:eastAsia="Times New Roman" w:hAnsi="Verdana" w:cs="Gish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-173990</wp:posOffset>
                </wp:positionV>
                <wp:extent cx="34290" cy="13335"/>
                <wp:effectExtent l="0" t="0" r="3810" b="5715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33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9B1F2" id=" 4" o:spid="_x0000_s1026" style="position:absolute;margin-left:-.05pt;margin-top:-13.7pt;width:2.7pt;height: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6AhBcRAgAAJQQAAA4AAABkcnMvZTJvRG9jLnhtbKxT224TMRB9R+IfLL+T3dygWWVTQUsQ&#13;&#10;UoFKpR8w8XqzFr4xdrIJX8/Ym7Yp9AnhB8vjMz4zc2a8vDwYzfYSg3K25uNRyZm0wjXKbmt+/339&#13;&#10;5oKzEME2oJ2VNT/KwC9Xr18te1/JieucbiQyIrGh6n3Nuxh9VRRBdNJAGDkvLYGtQwORTNwWDUJP&#13;&#10;7EYXk7J8W/QOG49OyBDo9noA+Srzt60U8VvbBhmZrjnlFvOOed/kvVgtodoi+E6JUx7wD2kYUJai&#13;&#10;PlJdQwS2Q/UXlVECXXBtHAlnCte2SshcBJUzLv8o564DL3MxpE7wjzqF/0crvu5vkamm5jPOLBjq&#13;&#10;EaMTydL7UBF6528xFRb8jRM/QkKKZ1AyAjmxTf/FNfQedtFlLQ4tmvSUqmSHrPbxSXN5iEzQ7XQ2&#13;&#10;WVBnBEHj6XQ6z7ELqB4eewzxk3SGpUPNkVqayWF/E2LOBqoHn5yn06pZK62zgdvNlUa2h9T/8kM5&#13;&#10;p1CpAqrn3E9b1td8MZ/MM/czLJxzrPN6kcOoSKOslan5RZlW9oKqk9B8tE0KC1UEpU8G5aDtScyk&#13;&#10;36D4xjVH0hLdMKr0tejQOfzFWU9TWvPwcwcoOdOfLY3BYjybpbnOxmz+bkIGniObcwSsIKqaR86G&#13;&#10;41Uc/sLOo9p2FGmc67fuPfWwVYO+qcFDWqdsaRSzhKdvk2b93M5eT7979RsAAP//AwBQSwMEFAAG&#13;&#10;AAgAAAAhABCYNWrcAAAADQEAAA8AAABkcnMvZG93bnJldi54bWxMT8tugzAQvFfqP1hbqbfEQPok&#13;&#10;mKgP9dDcSvmABW8wCrYRdhL6911O7WUfmp3ZmWI320GcaQq9dwrSdQKCXOt17zoF9ffH6glEiOg0&#13;&#10;Dt6Rgh8KsCuvrwrMtb+4LzpXsRMs4kKOCkyMYy5laA1ZDGs/kmPs4CeLkdepk3rCC4vbQWZJ8iAt&#13;&#10;9o4/GBzpzVB7rE6WbeCheW5fq4r2df0Z0k08miwqdXszv2+5vGxBRJrjHwOWDEyEko01/uR0EIOC&#13;&#10;VcqH3LLHOxCM329ANMu+DLIs5P8U5S8AAAD//wMAUEsBAi0AFAAGAAgAAAAhAFoik6P/AAAA5QEA&#13;&#10;ABMAAAAAAAAAAAAAAAAAAAAAAFtDb250ZW50X1R5cGVzXS54bWxQSwECLQAUAAYACAAAACEAp0rP&#13;&#10;ONcAAACWAQAACwAAAAAAAAAAAAAAAAAwAQAAX3JlbHMvLnJlbHNQSwECLQAUAAYACAAAACEAnoCE&#13;&#10;FxECAAAlBAAADgAAAAAAAAAAAAAAAAAwAgAAZHJzL2Uyb0RvYy54bWxQSwECLQAUAAYACAAAACEA&#13;&#10;EJg1atwAAAANAQAADwAAAAAAAAAAAAAAAABtBAAAZHJzL2Rvd25yZXYueG1sUEsFBgAAAAAEAAQA&#13;&#10;8wAAAHYFAAAAAA==&#13;&#10;" o:allowincell="f" fillcolor="#00b050" strokecolor="white">
                <v:path arrowok="t"/>
              </v:rect>
            </w:pict>
          </mc:Fallback>
        </mc:AlternateContent>
      </w:r>
    </w:p>
    <w:p w:rsidR="004D0434" w:rsidRPr="001246C8" w:rsidRDefault="00D5707C" w:rsidP="000962F4">
      <w:pPr>
        <w:spacing w:line="239" w:lineRule="auto"/>
        <w:rPr>
          <w:rFonts w:ascii="Verdana" w:eastAsia="Times New Roman" w:hAnsi="Verdana" w:cs="Gisha"/>
          <w:b/>
        </w:rPr>
      </w:pPr>
      <w:r>
        <w:rPr>
          <w:rFonts w:ascii="Verdana" w:eastAsia="Times New Roman" w:hAnsi="Verdana" w:cs="Gisha"/>
          <w:b/>
        </w:rPr>
        <w:t xml:space="preserve">IL&amp;FS Engineering Services </w:t>
      </w:r>
      <w:r w:rsidR="009A55D5">
        <w:rPr>
          <w:rFonts w:ascii="Verdana" w:eastAsia="Times New Roman" w:hAnsi="Verdana" w:cs="Gisha"/>
          <w:b/>
        </w:rPr>
        <w:t>and Consultant.</w:t>
      </w:r>
    </w:p>
    <w:p w:rsidR="004D0434" w:rsidRPr="001246C8" w:rsidRDefault="004D0434">
      <w:pPr>
        <w:spacing w:line="2" w:lineRule="exact"/>
        <w:rPr>
          <w:rFonts w:ascii="Verdana" w:eastAsia="Times New Roman" w:hAnsi="Verdana" w:cs="Gisha"/>
        </w:rPr>
      </w:pPr>
    </w:p>
    <w:p w:rsidR="004D0434" w:rsidRPr="001246C8" w:rsidRDefault="00D5707C" w:rsidP="00990B63">
      <w:pPr>
        <w:spacing w:line="239" w:lineRule="auto"/>
        <w:rPr>
          <w:rFonts w:ascii="Verdana" w:eastAsia="Times New Roman" w:hAnsi="Verdana" w:cs="Gisha"/>
        </w:rPr>
      </w:pPr>
      <w:r>
        <w:rPr>
          <w:rFonts w:ascii="Verdana" w:eastAsia="Times New Roman" w:hAnsi="Verdana" w:cs="Gisha"/>
        </w:rPr>
        <w:t>P</w:t>
      </w:r>
      <w:r w:rsidR="009A55D5">
        <w:rPr>
          <w:rFonts w:ascii="Verdana" w:eastAsia="Times New Roman" w:hAnsi="Verdana" w:cs="Gisha"/>
        </w:rPr>
        <w:t>ERIOD: Apr.15 to April.2017</w:t>
      </w:r>
      <w:r>
        <w:rPr>
          <w:rFonts w:ascii="Verdana" w:eastAsia="Times New Roman" w:hAnsi="Verdana" w:cs="Gisha"/>
        </w:rPr>
        <w:t>.</w:t>
      </w:r>
    </w:p>
    <w:p w:rsidR="004D0434" w:rsidRPr="001246C8" w:rsidRDefault="004D0434">
      <w:pPr>
        <w:spacing w:line="239" w:lineRule="auto"/>
        <w:rPr>
          <w:rFonts w:ascii="Verdana" w:eastAsia="Times New Roman" w:hAnsi="Verdana" w:cs="Gisha"/>
          <w:b/>
        </w:rPr>
      </w:pPr>
      <w:r w:rsidRPr="001246C8">
        <w:rPr>
          <w:rFonts w:ascii="Verdana" w:eastAsia="Times New Roman" w:hAnsi="Verdana" w:cs="Gisha"/>
        </w:rPr>
        <w:t>DESIGNATION: Sr.GM and Project Director</w:t>
      </w:r>
      <w:r w:rsidR="009A55D5">
        <w:rPr>
          <w:rFonts w:ascii="Verdana" w:eastAsia="Times New Roman" w:hAnsi="Verdana" w:cs="Gisha"/>
        </w:rPr>
        <w:t xml:space="preserve"> and Consultant</w:t>
      </w:r>
      <w:r w:rsidRPr="001246C8">
        <w:rPr>
          <w:rFonts w:ascii="Verdana" w:eastAsia="Times New Roman" w:hAnsi="Verdana" w:cs="Gisha"/>
          <w:b/>
        </w:rPr>
        <w:t>.</w:t>
      </w:r>
    </w:p>
    <w:p w:rsidR="004D0434" w:rsidRPr="001246C8" w:rsidRDefault="004D0434">
      <w:pPr>
        <w:spacing w:line="2" w:lineRule="exact"/>
        <w:rPr>
          <w:rFonts w:ascii="Verdana" w:eastAsia="Times New Roman" w:hAnsi="Verdana" w:cs="Gisha"/>
        </w:rPr>
      </w:pPr>
    </w:p>
    <w:p w:rsidR="004D0434" w:rsidRPr="001246C8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Pr="001246C8" w:rsidRDefault="00990B63">
      <w:pPr>
        <w:spacing w:line="317" w:lineRule="exac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Projects:</w:t>
      </w:r>
    </w:p>
    <w:p w:rsidR="004D0434" w:rsidRPr="001246C8" w:rsidRDefault="00990B63" w:rsidP="00474A8D">
      <w:pPr>
        <w:numPr>
          <w:ilvl w:val="0"/>
          <w:numId w:val="7"/>
        </w:numPr>
        <w:spacing w:line="0" w:lineRule="atLeas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Looking a</w:t>
      </w:r>
      <w:r w:rsidR="004D0434" w:rsidRPr="001246C8">
        <w:rPr>
          <w:rFonts w:ascii="Verdana" w:eastAsia="Times New Roman" w:hAnsi="Verdana" w:cs="Gisha"/>
        </w:rPr>
        <w:t>fter the M/S Lodha Palava Project 12 Buildings Comprises of G+17.</w:t>
      </w:r>
    </w:p>
    <w:p w:rsidR="004D0434" w:rsidRPr="001246C8" w:rsidRDefault="00990B63" w:rsidP="00474A8D">
      <w:pPr>
        <w:numPr>
          <w:ilvl w:val="0"/>
          <w:numId w:val="7"/>
        </w:numPr>
        <w:spacing w:line="0" w:lineRule="atLeast"/>
        <w:rPr>
          <w:rFonts w:ascii="Verdana" w:eastAsia="Times New Roman" w:hAnsi="Verdana" w:cs="Gisha"/>
        </w:rPr>
      </w:pPr>
      <w:bookmarkStart w:id="1" w:name="page4"/>
      <w:bookmarkEnd w:id="1"/>
      <w:r w:rsidRPr="001246C8">
        <w:rPr>
          <w:rFonts w:ascii="Verdana" w:eastAsia="Times New Roman" w:hAnsi="Verdana" w:cs="Gisha"/>
        </w:rPr>
        <w:t>Looking a</w:t>
      </w:r>
      <w:r w:rsidR="004D0434" w:rsidRPr="001246C8">
        <w:rPr>
          <w:rFonts w:ascii="Verdana" w:eastAsia="Times New Roman" w:hAnsi="Verdana" w:cs="Gisha"/>
        </w:rPr>
        <w:t>fter Two 80 Stories Prestigious Towers at Byculla viz OHM.</w:t>
      </w:r>
    </w:p>
    <w:p w:rsidR="004D0434" w:rsidRPr="001246C8" w:rsidRDefault="004D0434">
      <w:pPr>
        <w:spacing w:line="27" w:lineRule="exact"/>
        <w:rPr>
          <w:rFonts w:ascii="Verdana" w:eastAsia="Times New Roman" w:hAnsi="Verdana" w:cs="Gisha"/>
        </w:rPr>
      </w:pPr>
    </w:p>
    <w:p w:rsidR="00AE5134" w:rsidRPr="001246C8" w:rsidRDefault="004D0434" w:rsidP="003326B8">
      <w:pPr>
        <w:rPr>
          <w:rFonts w:ascii="Verdana" w:eastAsia="Times New Roman" w:hAnsi="Verdana" w:cs="Gisha"/>
          <w:b/>
        </w:rPr>
      </w:pPr>
      <w:r w:rsidRPr="001246C8">
        <w:rPr>
          <w:rFonts w:ascii="Verdana" w:hAnsi="Verdana"/>
        </w:rPr>
        <w:t xml:space="preserve">Major Achievements: </w:t>
      </w:r>
      <w:r w:rsidRPr="001246C8">
        <w:rPr>
          <w:rFonts w:ascii="Verdana" w:hAnsi="Verdana"/>
          <w:i/>
        </w:rPr>
        <w:t xml:space="preserve">Completion of 10 </w:t>
      </w:r>
      <w:r w:rsidR="00EC6085" w:rsidRPr="001246C8">
        <w:rPr>
          <w:rFonts w:ascii="Verdana" w:hAnsi="Verdana"/>
          <w:i/>
        </w:rPr>
        <w:t>Lacks</w:t>
      </w:r>
      <w:r w:rsidRPr="001246C8">
        <w:rPr>
          <w:rFonts w:ascii="Verdana" w:hAnsi="Verdana"/>
          <w:i/>
        </w:rPr>
        <w:t xml:space="preserve"> RCC structure of 16 </w:t>
      </w:r>
      <w:r w:rsidR="00EC6085" w:rsidRPr="001246C8">
        <w:rPr>
          <w:rFonts w:ascii="Verdana" w:hAnsi="Verdana"/>
          <w:i/>
        </w:rPr>
        <w:t>Strorey's</w:t>
      </w:r>
      <w:r w:rsidRPr="001246C8">
        <w:rPr>
          <w:rFonts w:ascii="Verdana" w:hAnsi="Verdana"/>
          <w:i/>
        </w:rPr>
        <w:t xml:space="preserve"> towers (10no</w:t>
      </w:r>
      <w:r w:rsidR="0012267B" w:rsidRPr="001246C8">
        <w:rPr>
          <w:rFonts w:ascii="Verdana" w:hAnsi="Verdana"/>
          <w:i/>
        </w:rPr>
        <w:t>). Average</w:t>
      </w:r>
      <w:r w:rsidRPr="001246C8">
        <w:rPr>
          <w:rFonts w:ascii="Verdana" w:hAnsi="Verdana"/>
          <w:i/>
        </w:rPr>
        <w:t xml:space="preserve"> cash flow achieved per month…7Cr.</w:t>
      </w:r>
    </w:p>
    <w:p w:rsidR="00A52E76" w:rsidRDefault="00A52E76" w:rsidP="00990B63">
      <w:pPr>
        <w:spacing w:line="0" w:lineRule="atLeast"/>
        <w:ind w:left="2"/>
        <w:rPr>
          <w:rFonts w:ascii="Verdana" w:eastAsia="Times New Roman" w:hAnsi="Verdana" w:cs="Gisha"/>
          <w:b/>
        </w:rPr>
      </w:pPr>
    </w:p>
    <w:p w:rsidR="004D0434" w:rsidRPr="001246C8" w:rsidRDefault="004D0434" w:rsidP="00990B63">
      <w:pPr>
        <w:spacing w:line="0" w:lineRule="atLeast"/>
        <w:ind w:left="2"/>
        <w:rPr>
          <w:rFonts w:ascii="Verdana" w:eastAsia="Times New Roman" w:hAnsi="Verdana" w:cs="Gisha"/>
          <w:b/>
          <w:u w:val="single"/>
        </w:rPr>
      </w:pPr>
      <w:r w:rsidRPr="001246C8">
        <w:rPr>
          <w:rFonts w:ascii="Verdana" w:eastAsia="Times New Roman" w:hAnsi="Verdana" w:cs="Gisha"/>
          <w:b/>
        </w:rPr>
        <w:t>RNA</w:t>
      </w:r>
      <w:r w:rsidR="00990B63" w:rsidRPr="001246C8">
        <w:rPr>
          <w:rFonts w:ascii="Verdana" w:eastAsia="Times New Roman" w:hAnsi="Verdana" w:cs="Gisha"/>
          <w:b/>
        </w:rPr>
        <w:t xml:space="preserve"> </w:t>
      </w:r>
      <w:r w:rsidRPr="001246C8">
        <w:rPr>
          <w:rFonts w:ascii="Verdana" w:eastAsia="Times New Roman" w:hAnsi="Verdana" w:cs="Gisha"/>
          <w:b/>
        </w:rPr>
        <w:t>Corp:</w:t>
      </w:r>
      <w:r w:rsidR="00990B63" w:rsidRPr="001246C8">
        <w:rPr>
          <w:rFonts w:ascii="Verdana" w:eastAsia="Times New Roman" w:hAnsi="Verdana" w:cs="Gisha"/>
          <w:b/>
        </w:rPr>
        <w:t xml:space="preserve"> </w:t>
      </w:r>
      <w:r w:rsidRPr="001246C8">
        <w:rPr>
          <w:rFonts w:ascii="Verdana" w:eastAsia="Times New Roman" w:hAnsi="Verdana" w:cs="Gisha"/>
          <w:b/>
        </w:rPr>
        <w:t>Mumbai</w:t>
      </w:r>
    </w:p>
    <w:p w:rsidR="004D0434" w:rsidRPr="001246C8" w:rsidRDefault="004D0434">
      <w:pPr>
        <w:spacing w:line="2" w:lineRule="exact"/>
        <w:rPr>
          <w:rFonts w:ascii="Verdana" w:eastAsia="Times New Roman" w:hAnsi="Verdana" w:cs="Gisha"/>
        </w:rPr>
      </w:pPr>
    </w:p>
    <w:p w:rsidR="004D0434" w:rsidRPr="001246C8" w:rsidRDefault="004D0434" w:rsidP="00990B63">
      <w:pPr>
        <w:tabs>
          <w:tab w:val="left" w:pos="3382"/>
        </w:tabs>
        <w:spacing w:line="0" w:lineRule="atLeas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PERIOD:</w:t>
      </w:r>
      <w:r w:rsidR="00990B63" w:rsidRPr="001246C8">
        <w:rPr>
          <w:rFonts w:ascii="Verdana" w:eastAsia="Times New Roman" w:hAnsi="Verdana" w:cs="Gisha"/>
        </w:rPr>
        <w:t xml:space="preserve"> </w:t>
      </w:r>
      <w:r w:rsidRPr="001246C8">
        <w:rPr>
          <w:rFonts w:ascii="Verdana" w:eastAsia="Times New Roman" w:hAnsi="Verdana" w:cs="Gisha"/>
        </w:rPr>
        <w:t>Nov.2010 to Aug.2014</w:t>
      </w:r>
    </w:p>
    <w:p w:rsidR="004D0434" w:rsidRPr="001246C8" w:rsidRDefault="004D0434" w:rsidP="00990B63">
      <w:pPr>
        <w:tabs>
          <w:tab w:val="left" w:pos="332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DESIGNATION:</w:t>
      </w:r>
      <w:r w:rsidR="00990B63" w:rsidRPr="001246C8">
        <w:rPr>
          <w:rFonts w:ascii="Verdana" w:eastAsia="Times New Roman" w:hAnsi="Verdana" w:cs="Gisha"/>
        </w:rPr>
        <w:t xml:space="preserve"> </w:t>
      </w:r>
      <w:r w:rsidR="00EC6085" w:rsidRPr="001246C8">
        <w:rPr>
          <w:rFonts w:ascii="Verdana" w:eastAsia="Times New Roman" w:hAnsi="Verdana" w:cs="Gisha"/>
        </w:rPr>
        <w:t>GM (</w:t>
      </w:r>
      <w:r w:rsidRPr="001246C8">
        <w:rPr>
          <w:rFonts w:ascii="Verdana" w:eastAsia="Times New Roman" w:hAnsi="Verdana" w:cs="Gisha"/>
        </w:rPr>
        <w:t>Construction)</w:t>
      </w:r>
    </w:p>
    <w:p w:rsidR="00990B63" w:rsidRPr="001246C8" w:rsidRDefault="007E0F35" w:rsidP="00990B63">
      <w:pPr>
        <w:rPr>
          <w:rFonts w:ascii="Verdana" w:hAnsi="Verdana"/>
        </w:rPr>
      </w:pPr>
      <w:r w:rsidRPr="001246C8">
        <w:rPr>
          <w:rFonts w:ascii="Verdana" w:hAnsi="Verdana"/>
        </w:rPr>
        <w:t>Projects Handled</w:t>
      </w:r>
      <w:r w:rsidR="004D0434" w:rsidRPr="001246C8">
        <w:rPr>
          <w:rFonts w:ascii="Verdana" w:hAnsi="Verdana"/>
        </w:rPr>
        <w:t>:</w:t>
      </w:r>
    </w:p>
    <w:p w:rsidR="004D0434" w:rsidRPr="001246C8" w:rsidRDefault="004D0434" w:rsidP="007E0F35">
      <w:pPr>
        <w:numPr>
          <w:ilvl w:val="0"/>
          <w:numId w:val="19"/>
        </w:numPr>
        <w:rPr>
          <w:rFonts w:ascii="Verdana" w:hAnsi="Verdana"/>
        </w:rPr>
      </w:pPr>
      <w:r w:rsidRPr="001246C8">
        <w:rPr>
          <w:rFonts w:ascii="Verdana" w:hAnsi="Verdana"/>
        </w:rPr>
        <w:t xml:space="preserve">Project </w:t>
      </w:r>
      <w:r w:rsidR="0012267B" w:rsidRPr="001246C8">
        <w:rPr>
          <w:rFonts w:ascii="Verdana" w:hAnsi="Verdana"/>
        </w:rPr>
        <w:t>in</w:t>
      </w:r>
      <w:r w:rsidRPr="001246C8">
        <w:rPr>
          <w:rFonts w:ascii="Verdana" w:hAnsi="Verdana"/>
        </w:rPr>
        <w:t xml:space="preserve"> charge of</w:t>
      </w:r>
      <w:r w:rsidR="00990B63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 xml:space="preserve">RNA </w:t>
      </w:r>
      <w:r w:rsidR="0012267B" w:rsidRPr="001246C8">
        <w:rPr>
          <w:rFonts w:ascii="Verdana" w:hAnsi="Verdana"/>
        </w:rPr>
        <w:t>Petals (10</w:t>
      </w:r>
      <w:r w:rsidRPr="001246C8">
        <w:rPr>
          <w:rFonts w:ascii="Verdana" w:hAnsi="Verdana"/>
        </w:rPr>
        <w:t xml:space="preserve"> </w:t>
      </w:r>
      <w:r w:rsidR="00EC6085" w:rsidRPr="001246C8">
        <w:rPr>
          <w:rFonts w:ascii="Verdana" w:hAnsi="Verdana"/>
        </w:rPr>
        <w:t>storey’s</w:t>
      </w:r>
      <w:r w:rsidRPr="001246C8">
        <w:rPr>
          <w:rFonts w:ascii="Verdana" w:hAnsi="Verdana"/>
        </w:rPr>
        <w:t xml:space="preserve"> Commercial </w:t>
      </w:r>
      <w:r w:rsidR="0012267B" w:rsidRPr="001246C8">
        <w:rPr>
          <w:rFonts w:ascii="Verdana" w:hAnsi="Verdana"/>
        </w:rPr>
        <w:t>bldg)</w:t>
      </w:r>
      <w:r w:rsidRPr="001246C8">
        <w:rPr>
          <w:rFonts w:ascii="Verdana" w:hAnsi="Verdana"/>
        </w:rPr>
        <w:t xml:space="preserve"> RNA</w:t>
      </w:r>
    </w:p>
    <w:p w:rsidR="00990B63" w:rsidRPr="001246C8" w:rsidRDefault="00166565" w:rsidP="007E0F35">
      <w:pPr>
        <w:numPr>
          <w:ilvl w:val="0"/>
          <w:numId w:val="19"/>
        </w:numPr>
        <w:rPr>
          <w:rFonts w:ascii="Verdana" w:hAnsi="Verdana"/>
        </w:rPr>
      </w:pPr>
      <w:r w:rsidRPr="001246C8">
        <w:rPr>
          <w:rFonts w:ascii="Verdana" w:hAnsi="Verdana"/>
        </w:rPr>
        <w:t xml:space="preserve">RNA </w:t>
      </w:r>
      <w:r w:rsidR="004D0434" w:rsidRPr="001246C8">
        <w:rPr>
          <w:rFonts w:ascii="Verdana" w:hAnsi="Verdana"/>
        </w:rPr>
        <w:t xml:space="preserve">Exotica </w:t>
      </w:r>
      <w:r w:rsidR="0012267B" w:rsidRPr="001246C8">
        <w:rPr>
          <w:rFonts w:ascii="Verdana" w:hAnsi="Verdana"/>
        </w:rPr>
        <w:t>(4</w:t>
      </w:r>
      <w:r w:rsidR="00990B63" w:rsidRPr="001246C8">
        <w:rPr>
          <w:rFonts w:ascii="Verdana" w:hAnsi="Verdana"/>
        </w:rPr>
        <w:t xml:space="preserve"> </w:t>
      </w:r>
      <w:r w:rsidR="0012267B" w:rsidRPr="001246C8">
        <w:rPr>
          <w:rFonts w:ascii="Verdana" w:hAnsi="Verdana"/>
        </w:rPr>
        <w:t>Wings,</w:t>
      </w:r>
      <w:r w:rsidR="00990B63" w:rsidRPr="001246C8">
        <w:rPr>
          <w:rFonts w:ascii="Verdana" w:hAnsi="Verdana"/>
        </w:rPr>
        <w:t xml:space="preserve"> 50 storey</w:t>
      </w:r>
      <w:r w:rsidR="00EC6085" w:rsidRPr="001246C8">
        <w:rPr>
          <w:rFonts w:ascii="Verdana" w:hAnsi="Verdana"/>
        </w:rPr>
        <w:t>’</w:t>
      </w:r>
      <w:r w:rsidR="00990B63" w:rsidRPr="001246C8">
        <w:rPr>
          <w:rFonts w:ascii="Verdana" w:hAnsi="Verdana"/>
        </w:rPr>
        <w:t xml:space="preserve">s </w:t>
      </w:r>
      <w:r w:rsidR="0012267B" w:rsidRPr="001246C8">
        <w:rPr>
          <w:rFonts w:ascii="Verdana" w:hAnsi="Verdana"/>
        </w:rPr>
        <w:t>each)</w:t>
      </w:r>
    </w:p>
    <w:p w:rsidR="00990B63" w:rsidRPr="001246C8" w:rsidRDefault="004D0434" w:rsidP="007E0F35">
      <w:pPr>
        <w:numPr>
          <w:ilvl w:val="0"/>
          <w:numId w:val="19"/>
        </w:numPr>
        <w:rPr>
          <w:rFonts w:ascii="Verdana" w:hAnsi="Verdana"/>
        </w:rPr>
      </w:pPr>
      <w:r w:rsidRPr="001246C8">
        <w:rPr>
          <w:rFonts w:ascii="Verdana" w:hAnsi="Verdana"/>
        </w:rPr>
        <w:t>RN</w:t>
      </w:r>
      <w:r w:rsidR="00990B63" w:rsidRPr="001246C8">
        <w:rPr>
          <w:rFonts w:ascii="Verdana" w:hAnsi="Verdana"/>
        </w:rPr>
        <w:t xml:space="preserve">A </w:t>
      </w:r>
      <w:r w:rsidRPr="001246C8">
        <w:rPr>
          <w:rFonts w:ascii="Verdana" w:hAnsi="Verdana"/>
        </w:rPr>
        <w:t xml:space="preserve">Legend (5 </w:t>
      </w:r>
      <w:r w:rsidR="0012267B" w:rsidRPr="001246C8">
        <w:rPr>
          <w:rFonts w:ascii="Verdana" w:hAnsi="Verdana"/>
        </w:rPr>
        <w:t>towers,</w:t>
      </w:r>
      <w:r w:rsidRPr="001246C8">
        <w:rPr>
          <w:rFonts w:ascii="Verdana" w:hAnsi="Verdana"/>
        </w:rPr>
        <w:t xml:space="preserve"> 35 storey</w:t>
      </w:r>
      <w:r w:rsidR="00EC6085" w:rsidRPr="001246C8">
        <w:rPr>
          <w:rFonts w:ascii="Verdana" w:hAnsi="Verdana"/>
        </w:rPr>
        <w:t>’</w:t>
      </w:r>
      <w:r w:rsidR="007E0F35" w:rsidRPr="001246C8">
        <w:rPr>
          <w:rFonts w:ascii="Verdana" w:hAnsi="Verdana"/>
        </w:rPr>
        <w:t xml:space="preserve">s </w:t>
      </w:r>
      <w:r w:rsidR="0012267B" w:rsidRPr="001246C8">
        <w:rPr>
          <w:rFonts w:ascii="Verdana" w:hAnsi="Verdana"/>
        </w:rPr>
        <w:t>each)</w:t>
      </w:r>
      <w:r w:rsidRPr="001246C8">
        <w:rPr>
          <w:rFonts w:ascii="Verdana" w:hAnsi="Verdana"/>
        </w:rPr>
        <w:tab/>
      </w:r>
    </w:p>
    <w:p w:rsidR="004D0434" w:rsidRPr="001246C8" w:rsidRDefault="00EC6085" w:rsidP="007E0F35">
      <w:pPr>
        <w:numPr>
          <w:ilvl w:val="0"/>
          <w:numId w:val="19"/>
        </w:numPr>
        <w:rPr>
          <w:rFonts w:ascii="Verdana" w:hAnsi="Verdana"/>
        </w:rPr>
      </w:pPr>
      <w:r w:rsidRPr="001246C8">
        <w:rPr>
          <w:rFonts w:ascii="Verdana" w:hAnsi="Verdana"/>
        </w:rPr>
        <w:t xml:space="preserve">RNA Exotica REHAB 18 storeys. </w:t>
      </w:r>
      <w:r w:rsidR="004D0434" w:rsidRPr="001246C8">
        <w:rPr>
          <w:rFonts w:ascii="Verdana" w:hAnsi="Verdana"/>
        </w:rPr>
        <w:t>Total construction</w:t>
      </w:r>
      <w:r w:rsidR="00990B63" w:rsidRPr="001246C8">
        <w:rPr>
          <w:rFonts w:ascii="Verdana" w:hAnsi="Verdana"/>
        </w:rPr>
        <w:t xml:space="preserve"> </w:t>
      </w:r>
      <w:r w:rsidR="004D0434" w:rsidRPr="001246C8">
        <w:rPr>
          <w:rFonts w:ascii="Verdana" w:hAnsi="Verdana"/>
        </w:rPr>
        <w:t>area – 3.5 millions sq.ft.</w:t>
      </w:r>
    </w:p>
    <w:p w:rsidR="00A26384" w:rsidRDefault="004D0434" w:rsidP="003326B8">
      <w:pPr>
        <w:rPr>
          <w:rFonts w:ascii="Verdana" w:hAnsi="Verdana"/>
          <w:i/>
        </w:rPr>
      </w:pPr>
      <w:r w:rsidRPr="001246C8">
        <w:rPr>
          <w:rFonts w:ascii="Verdana" w:hAnsi="Verdana"/>
        </w:rPr>
        <w:t xml:space="preserve">Achievements: </w:t>
      </w:r>
      <w:r w:rsidRPr="001246C8">
        <w:rPr>
          <w:rFonts w:ascii="Verdana" w:hAnsi="Verdana"/>
          <w:i/>
        </w:rPr>
        <w:t xml:space="preserve">Completion of RNA </w:t>
      </w:r>
      <w:r w:rsidR="00EC6085" w:rsidRPr="001246C8">
        <w:rPr>
          <w:rFonts w:ascii="Verdana" w:hAnsi="Verdana"/>
          <w:i/>
        </w:rPr>
        <w:t>petals (Commercial</w:t>
      </w:r>
      <w:r w:rsidRPr="001246C8">
        <w:rPr>
          <w:rFonts w:ascii="Verdana" w:hAnsi="Verdana"/>
          <w:i/>
        </w:rPr>
        <w:t xml:space="preserve"> Building) and Completed</w:t>
      </w:r>
      <w:r w:rsidR="00990B63" w:rsidRPr="001246C8">
        <w:rPr>
          <w:rFonts w:ascii="Verdana" w:hAnsi="Verdana"/>
          <w:i/>
        </w:rPr>
        <w:t xml:space="preserve"> </w:t>
      </w:r>
      <w:r w:rsidRPr="001246C8">
        <w:rPr>
          <w:rFonts w:ascii="Verdana" w:hAnsi="Verdana"/>
          <w:i/>
        </w:rPr>
        <w:t>basements, 10 Podiums, E-deck, Girders, and 37 typical Floors</w:t>
      </w:r>
      <w:r w:rsidR="00166565" w:rsidRPr="001246C8">
        <w:rPr>
          <w:rFonts w:ascii="Verdana" w:hAnsi="Verdana"/>
          <w:i/>
        </w:rPr>
        <w:t xml:space="preserve"> of RNA Exotica</w:t>
      </w:r>
      <w:r w:rsidRPr="001246C8">
        <w:rPr>
          <w:rFonts w:ascii="Verdana" w:hAnsi="Verdana"/>
          <w:i/>
        </w:rPr>
        <w:t>.</w:t>
      </w:r>
    </w:p>
    <w:p w:rsidR="00545D75" w:rsidRDefault="00545D75" w:rsidP="00545D75">
      <w:pPr>
        <w:tabs>
          <w:tab w:val="left" w:pos="242"/>
        </w:tabs>
        <w:spacing w:line="239" w:lineRule="auto"/>
        <w:jc w:val="both"/>
        <w:rPr>
          <w:rFonts w:ascii="Verdana" w:eastAsia="Times New Roman" w:hAnsi="Verdana" w:cs="Gisha"/>
          <w:b/>
        </w:rPr>
      </w:pPr>
    </w:p>
    <w:p w:rsidR="00545D75" w:rsidRDefault="00545D75" w:rsidP="00545D75">
      <w:pPr>
        <w:tabs>
          <w:tab w:val="left" w:pos="242"/>
        </w:tabs>
        <w:spacing w:line="239" w:lineRule="auto"/>
        <w:jc w:val="both"/>
        <w:rPr>
          <w:rFonts w:ascii="Verdana" w:eastAsia="Times New Roman" w:hAnsi="Verdana" w:cs="Gisha"/>
          <w:b/>
        </w:rPr>
      </w:pPr>
      <w:r>
        <w:rPr>
          <w:rFonts w:ascii="Verdana" w:eastAsia="Times New Roman" w:hAnsi="Verdana" w:cs="Gisha"/>
          <w:b/>
        </w:rPr>
        <w:t>ARISHIYA INTERNATIONAL LTD</w:t>
      </w:r>
    </w:p>
    <w:p w:rsidR="00545D75" w:rsidRPr="001C79F3" w:rsidRDefault="00545D75" w:rsidP="00545D75">
      <w:pPr>
        <w:tabs>
          <w:tab w:val="left" w:pos="242"/>
        </w:tabs>
        <w:spacing w:line="239" w:lineRule="auto"/>
        <w:jc w:val="both"/>
        <w:rPr>
          <w:rFonts w:ascii="Verdana" w:eastAsia="Times New Roman" w:hAnsi="Verdana" w:cs="Gisha"/>
        </w:rPr>
      </w:pPr>
      <w:r w:rsidRPr="001C79F3">
        <w:rPr>
          <w:rFonts w:ascii="Verdana" w:eastAsia="Times New Roman" w:hAnsi="Verdana" w:cs="Gisha"/>
        </w:rPr>
        <w:t>PERIOD: APR2010 TO OCT 2010</w:t>
      </w:r>
    </w:p>
    <w:p w:rsidR="00545D75" w:rsidRDefault="00545D75" w:rsidP="00545D75">
      <w:pPr>
        <w:tabs>
          <w:tab w:val="left" w:pos="242"/>
        </w:tabs>
        <w:spacing w:line="239" w:lineRule="auto"/>
        <w:jc w:val="both"/>
        <w:rPr>
          <w:rFonts w:ascii="Verdana" w:eastAsia="Times New Roman" w:hAnsi="Verdana" w:cs="Gisha"/>
        </w:rPr>
      </w:pPr>
      <w:r w:rsidRPr="001C79F3">
        <w:rPr>
          <w:rFonts w:ascii="Verdana" w:eastAsia="Times New Roman" w:hAnsi="Verdana" w:cs="Gisha"/>
        </w:rPr>
        <w:t>DESIGNATION: DGM(ENGINEERING)</w:t>
      </w:r>
    </w:p>
    <w:p w:rsidR="00545D75" w:rsidRDefault="00545D75" w:rsidP="00545D75">
      <w:pPr>
        <w:rPr>
          <w:rFonts w:ascii="Verdana" w:hAnsi="Verdana"/>
          <w:i/>
        </w:rPr>
      </w:pPr>
      <w:r>
        <w:rPr>
          <w:rFonts w:ascii="Verdana" w:eastAsia="Times New Roman" w:hAnsi="Verdana" w:cs="Gisha"/>
        </w:rPr>
        <w:t>NATURE OF DUTIES: Planning and Execution of FTWZ at Panvel, Navimumbai</w:t>
      </w:r>
    </w:p>
    <w:p w:rsidR="00290EC3" w:rsidRDefault="00290EC3" w:rsidP="00990B63">
      <w:pPr>
        <w:spacing w:line="0" w:lineRule="atLeast"/>
        <w:ind w:left="2"/>
        <w:rPr>
          <w:rFonts w:ascii="Verdana" w:eastAsia="Times New Roman" w:hAnsi="Verdana" w:cs="Gisha"/>
          <w:b/>
        </w:rPr>
      </w:pPr>
    </w:p>
    <w:p w:rsidR="004D0434" w:rsidRPr="001246C8" w:rsidRDefault="0012267B" w:rsidP="00990B63">
      <w:pPr>
        <w:spacing w:line="0" w:lineRule="atLeast"/>
        <w:ind w:left="2"/>
        <w:rPr>
          <w:rFonts w:ascii="Verdana" w:eastAsia="Times New Roman" w:hAnsi="Verdana" w:cs="Gisha"/>
          <w:b/>
        </w:rPr>
      </w:pPr>
      <w:r w:rsidRPr="001246C8">
        <w:rPr>
          <w:rFonts w:ascii="Verdana" w:eastAsia="Times New Roman" w:hAnsi="Verdana" w:cs="Gisha"/>
          <w:b/>
        </w:rPr>
        <w:t>K. Raheja</w:t>
      </w:r>
      <w:r w:rsidR="004D0434" w:rsidRPr="001246C8">
        <w:rPr>
          <w:rFonts w:ascii="Verdana" w:eastAsia="Times New Roman" w:hAnsi="Verdana" w:cs="Gisha"/>
          <w:b/>
        </w:rPr>
        <w:t xml:space="preserve"> Corp</w:t>
      </w:r>
      <w:r w:rsidR="00990B63" w:rsidRPr="001246C8">
        <w:rPr>
          <w:rFonts w:ascii="Verdana" w:eastAsia="Times New Roman" w:hAnsi="Verdana" w:cs="Gisha"/>
          <w:b/>
        </w:rPr>
        <w:t xml:space="preserve">: </w:t>
      </w:r>
      <w:r w:rsidR="004D0434" w:rsidRPr="001246C8">
        <w:rPr>
          <w:rFonts w:ascii="Verdana" w:eastAsia="Times New Roman" w:hAnsi="Verdana" w:cs="Gisha"/>
          <w:b/>
        </w:rPr>
        <w:t>Mumbai</w:t>
      </w:r>
    </w:p>
    <w:p w:rsidR="004D0434" w:rsidRPr="001246C8" w:rsidRDefault="004D0434">
      <w:pPr>
        <w:spacing w:line="1" w:lineRule="exact"/>
        <w:rPr>
          <w:rFonts w:ascii="Verdana" w:eastAsia="Times New Roman" w:hAnsi="Verdana" w:cs="Gisha"/>
          <w:b/>
        </w:rPr>
      </w:pPr>
    </w:p>
    <w:p w:rsidR="004D0434" w:rsidRPr="001246C8" w:rsidRDefault="004D0434" w:rsidP="00990B63">
      <w:pPr>
        <w:tabs>
          <w:tab w:val="left" w:pos="2782"/>
        </w:tabs>
        <w:spacing w:line="0" w:lineRule="atLeas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PERIOD:</w:t>
      </w:r>
      <w:r w:rsidR="00990B63" w:rsidRPr="001246C8">
        <w:rPr>
          <w:rFonts w:ascii="Verdana" w:eastAsia="Times New Roman" w:hAnsi="Verdana" w:cs="Gisha"/>
        </w:rPr>
        <w:t xml:space="preserve"> </w:t>
      </w:r>
      <w:r w:rsidRPr="001246C8">
        <w:rPr>
          <w:rFonts w:ascii="Verdana" w:eastAsia="Times New Roman" w:hAnsi="Verdana" w:cs="Gisha"/>
        </w:rPr>
        <w:t>Feb.2008 to Oct.2009</w:t>
      </w:r>
    </w:p>
    <w:p w:rsidR="004D0434" w:rsidRPr="001246C8" w:rsidRDefault="004D0434" w:rsidP="00990B63">
      <w:pPr>
        <w:tabs>
          <w:tab w:val="left" w:pos="278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DESIGNATION:</w:t>
      </w:r>
      <w:r w:rsidR="00990B63" w:rsidRPr="001246C8">
        <w:rPr>
          <w:rFonts w:ascii="Verdana" w:eastAsia="Times New Roman" w:hAnsi="Verdana" w:cs="Gisha"/>
        </w:rPr>
        <w:t xml:space="preserve"> </w:t>
      </w:r>
      <w:r w:rsidR="00EC6085" w:rsidRPr="001246C8">
        <w:rPr>
          <w:rFonts w:ascii="Verdana" w:eastAsia="Times New Roman" w:hAnsi="Verdana" w:cs="Gisha"/>
        </w:rPr>
        <w:t>DGM (</w:t>
      </w:r>
      <w:r w:rsidRPr="001246C8">
        <w:rPr>
          <w:rFonts w:ascii="Verdana" w:eastAsia="Times New Roman" w:hAnsi="Verdana" w:cs="Gisha"/>
        </w:rPr>
        <w:t>Engineering)</w:t>
      </w:r>
    </w:p>
    <w:p w:rsidR="00990B63" w:rsidRPr="001246C8" w:rsidRDefault="004D0434" w:rsidP="00990B63">
      <w:pPr>
        <w:rPr>
          <w:rFonts w:ascii="Verdana" w:hAnsi="Verdana"/>
        </w:rPr>
      </w:pPr>
      <w:r w:rsidRPr="001246C8">
        <w:rPr>
          <w:rFonts w:ascii="Verdana" w:hAnsi="Verdana"/>
        </w:rPr>
        <w:t>NATURE OF DUTIES</w:t>
      </w:r>
    </w:p>
    <w:p w:rsidR="00990B63" w:rsidRPr="001246C8" w:rsidRDefault="004D0434" w:rsidP="00990B63">
      <w:pPr>
        <w:rPr>
          <w:rFonts w:ascii="Verdana" w:hAnsi="Verdana"/>
        </w:rPr>
      </w:pPr>
      <w:r w:rsidRPr="001246C8">
        <w:rPr>
          <w:rFonts w:ascii="Verdana" w:hAnsi="Verdana"/>
        </w:rPr>
        <w:t>Projects Handled</w:t>
      </w:r>
      <w:r w:rsidR="00990B63" w:rsidRPr="001246C8">
        <w:rPr>
          <w:rFonts w:ascii="Verdana" w:hAnsi="Verdana"/>
        </w:rPr>
        <w:t xml:space="preserve"> </w:t>
      </w:r>
    </w:p>
    <w:p w:rsidR="00990B63" w:rsidRPr="001246C8" w:rsidRDefault="004D0434" w:rsidP="00474A8D">
      <w:pPr>
        <w:numPr>
          <w:ilvl w:val="0"/>
          <w:numId w:val="10"/>
        </w:numPr>
        <w:rPr>
          <w:rFonts w:ascii="Verdana" w:hAnsi="Verdana"/>
        </w:rPr>
      </w:pPr>
      <w:r w:rsidRPr="001246C8">
        <w:rPr>
          <w:rFonts w:ascii="Verdana" w:hAnsi="Verdana"/>
        </w:rPr>
        <w:t>5 Million Sq ft IT Park at Mind Space Airoli SEZ</w:t>
      </w:r>
      <w:r w:rsidR="00990B63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>Mumbai,</w:t>
      </w:r>
    </w:p>
    <w:p w:rsidR="00990B63" w:rsidRPr="001246C8" w:rsidRDefault="004D0434" w:rsidP="00474A8D">
      <w:pPr>
        <w:numPr>
          <w:ilvl w:val="0"/>
          <w:numId w:val="10"/>
        </w:numPr>
        <w:rPr>
          <w:rFonts w:ascii="Verdana" w:hAnsi="Verdana"/>
        </w:rPr>
      </w:pPr>
      <w:r w:rsidRPr="001246C8">
        <w:rPr>
          <w:rFonts w:ascii="Verdana" w:hAnsi="Verdana"/>
        </w:rPr>
        <w:t>1 Million 20 Stories Residential Development at</w:t>
      </w:r>
    </w:p>
    <w:p w:rsidR="00990B63" w:rsidRPr="001246C8" w:rsidRDefault="004D0434" w:rsidP="00474A8D">
      <w:pPr>
        <w:numPr>
          <w:ilvl w:val="0"/>
          <w:numId w:val="10"/>
        </w:numPr>
        <w:rPr>
          <w:rFonts w:ascii="Verdana" w:hAnsi="Verdana"/>
        </w:rPr>
      </w:pPr>
      <w:r w:rsidRPr="001246C8">
        <w:rPr>
          <w:rFonts w:ascii="Verdana" w:hAnsi="Verdana"/>
        </w:rPr>
        <w:t>Raheja Vihar Powai,</w:t>
      </w:r>
      <w:r w:rsidR="000962F4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>Mumbai</w:t>
      </w:r>
    </w:p>
    <w:p w:rsidR="00990B63" w:rsidRPr="001246C8" w:rsidRDefault="004D0434" w:rsidP="00474A8D">
      <w:pPr>
        <w:numPr>
          <w:ilvl w:val="0"/>
          <w:numId w:val="10"/>
        </w:numPr>
        <w:rPr>
          <w:rFonts w:ascii="Verdana" w:hAnsi="Verdana"/>
        </w:rPr>
      </w:pPr>
      <w:r w:rsidRPr="001246C8">
        <w:rPr>
          <w:rFonts w:ascii="Verdana" w:hAnsi="Verdana"/>
        </w:rPr>
        <w:t>1.2 Million 44 Stories Hindustan Mills Residential</w:t>
      </w:r>
    </w:p>
    <w:p w:rsidR="00990B63" w:rsidRPr="001246C8" w:rsidRDefault="004D0434" w:rsidP="00474A8D">
      <w:pPr>
        <w:numPr>
          <w:ilvl w:val="0"/>
          <w:numId w:val="10"/>
        </w:numPr>
        <w:rPr>
          <w:rFonts w:ascii="Verdana" w:hAnsi="Verdana"/>
        </w:rPr>
      </w:pPr>
      <w:r w:rsidRPr="001246C8">
        <w:rPr>
          <w:rFonts w:ascii="Verdana" w:hAnsi="Verdana"/>
        </w:rPr>
        <w:lastRenderedPageBreak/>
        <w:t>Residential Complex which includes Civil,</w:t>
      </w:r>
      <w:r w:rsidR="00990B63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>Architectural, HVAC, Plumbing and firefighting,</w:t>
      </w:r>
      <w:r w:rsidR="00990B63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>Electrical works and Green Buildings at</w:t>
      </w:r>
      <w:r w:rsidR="000962F4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 xml:space="preserve">Mahalakshmi,Mumbai, </w:t>
      </w:r>
    </w:p>
    <w:p w:rsidR="00990B63" w:rsidRPr="001246C8" w:rsidRDefault="004D0434" w:rsidP="00474A8D">
      <w:pPr>
        <w:numPr>
          <w:ilvl w:val="0"/>
          <w:numId w:val="10"/>
        </w:numPr>
        <w:rPr>
          <w:rFonts w:ascii="Verdana" w:hAnsi="Verdana"/>
        </w:rPr>
      </w:pPr>
      <w:r w:rsidRPr="001246C8">
        <w:rPr>
          <w:rFonts w:ascii="Verdana" w:hAnsi="Verdana"/>
        </w:rPr>
        <w:t>Hind mills project is a</w:t>
      </w:r>
      <w:r w:rsidR="00990B63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>high end residential project where the budget</w:t>
      </w:r>
      <w:r w:rsidR="00990B63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 xml:space="preserve">cost of construction is Rs 6000 per </w:t>
      </w:r>
      <w:r w:rsidR="0012267B" w:rsidRPr="001246C8">
        <w:rPr>
          <w:rFonts w:ascii="Verdana" w:hAnsi="Verdana"/>
        </w:rPr>
        <w:t>sq. ft</w:t>
      </w:r>
    </w:p>
    <w:p w:rsidR="004D0434" w:rsidRPr="001246C8" w:rsidRDefault="004D0434" w:rsidP="00474A8D">
      <w:pPr>
        <w:numPr>
          <w:ilvl w:val="0"/>
          <w:numId w:val="10"/>
        </w:numPr>
        <w:spacing w:line="242" w:lineRule="exact"/>
        <w:rPr>
          <w:rFonts w:ascii="Verdana" w:eastAsia="Times New Roman" w:hAnsi="Verdana" w:cs="Gisha"/>
        </w:rPr>
      </w:pPr>
      <w:r w:rsidRPr="001246C8">
        <w:rPr>
          <w:rFonts w:ascii="Verdana" w:hAnsi="Verdana"/>
        </w:rPr>
        <w:t>10 Stories Commercial Complex at Kalina.</w:t>
      </w:r>
    </w:p>
    <w:p w:rsidR="001C79F3" w:rsidRPr="00545D75" w:rsidRDefault="004D0434" w:rsidP="00545D75">
      <w:pPr>
        <w:rPr>
          <w:rFonts w:ascii="Verdana" w:hAnsi="Verdana"/>
        </w:rPr>
      </w:pPr>
      <w:r w:rsidRPr="001246C8">
        <w:rPr>
          <w:rFonts w:ascii="Verdana" w:hAnsi="Verdana"/>
        </w:rPr>
        <w:t>Achievements:</w:t>
      </w:r>
      <w:r w:rsidRPr="001246C8">
        <w:rPr>
          <w:rFonts w:ascii="Verdana" w:hAnsi="Verdana"/>
        </w:rPr>
        <w:tab/>
      </w:r>
      <w:r w:rsidRPr="001246C8">
        <w:rPr>
          <w:rFonts w:ascii="Verdana" w:hAnsi="Verdana"/>
          <w:i/>
        </w:rPr>
        <w:t>Structural Completion of Vivera 3 Towers, ISO</w:t>
      </w:r>
      <w:r w:rsidR="00313D1E" w:rsidRPr="001246C8">
        <w:rPr>
          <w:rFonts w:ascii="Verdana" w:hAnsi="Verdana"/>
          <w:i/>
        </w:rPr>
        <w:t xml:space="preserve"> </w:t>
      </w:r>
      <w:r w:rsidRPr="001246C8">
        <w:rPr>
          <w:rFonts w:ascii="Verdana" w:hAnsi="Verdana"/>
          <w:i/>
        </w:rPr>
        <w:t>implementation.</w:t>
      </w:r>
      <w:r w:rsidR="00313D1E" w:rsidRPr="001246C8">
        <w:rPr>
          <w:rFonts w:ascii="Verdana" w:hAnsi="Verdana"/>
          <w:i/>
        </w:rPr>
        <w:t xml:space="preserve"> </w:t>
      </w:r>
      <w:r w:rsidRPr="001246C8">
        <w:rPr>
          <w:rFonts w:ascii="Verdana" w:hAnsi="Verdana"/>
          <w:i/>
        </w:rPr>
        <w:t>Completion of Commercial complex at kaliana.</w:t>
      </w:r>
    </w:p>
    <w:p w:rsidR="00A52E76" w:rsidRDefault="00A52E76" w:rsidP="00313D1E">
      <w:pPr>
        <w:tabs>
          <w:tab w:val="left" w:pos="242"/>
        </w:tabs>
        <w:spacing w:line="239" w:lineRule="auto"/>
        <w:jc w:val="both"/>
        <w:rPr>
          <w:rFonts w:ascii="Verdana" w:eastAsia="Times New Roman" w:hAnsi="Verdana" w:cs="Gisha"/>
          <w:b/>
        </w:rPr>
      </w:pPr>
    </w:p>
    <w:p w:rsidR="004D0434" w:rsidRPr="001246C8" w:rsidRDefault="004D0434" w:rsidP="00313D1E">
      <w:pPr>
        <w:tabs>
          <w:tab w:val="left" w:pos="242"/>
        </w:tabs>
        <w:spacing w:line="239" w:lineRule="auto"/>
        <w:jc w:val="both"/>
        <w:rPr>
          <w:rFonts w:ascii="Verdana" w:eastAsia="Times New Roman" w:hAnsi="Verdana" w:cs="Gisha"/>
          <w:b/>
        </w:rPr>
      </w:pPr>
      <w:r w:rsidRPr="001246C8">
        <w:rPr>
          <w:rFonts w:ascii="Verdana" w:eastAsia="Times New Roman" w:hAnsi="Verdana" w:cs="Gisha"/>
          <w:b/>
        </w:rPr>
        <w:t>RAMKY I</w:t>
      </w:r>
      <w:r w:rsidR="00E90E3B">
        <w:rPr>
          <w:rFonts w:ascii="Verdana" w:eastAsia="Times New Roman" w:hAnsi="Verdana" w:cs="Gisha"/>
          <w:b/>
        </w:rPr>
        <w:t xml:space="preserve">NFRASTRUCTURE LTD </w:t>
      </w:r>
      <w:r w:rsidR="00313D1E" w:rsidRPr="001246C8">
        <w:rPr>
          <w:rFonts w:ascii="Verdana" w:eastAsia="Times New Roman" w:hAnsi="Verdana" w:cs="Gisha"/>
          <w:b/>
        </w:rPr>
        <w:t xml:space="preserve">- </w:t>
      </w:r>
      <w:r w:rsidRPr="001246C8">
        <w:rPr>
          <w:rFonts w:ascii="Verdana" w:eastAsia="Times New Roman" w:hAnsi="Verdana" w:cs="Gisha"/>
          <w:b/>
        </w:rPr>
        <w:t>HYDERABAD</w:t>
      </w:r>
    </w:p>
    <w:p w:rsidR="004D0434" w:rsidRPr="001246C8" w:rsidRDefault="004D0434" w:rsidP="00313D1E">
      <w:pPr>
        <w:tabs>
          <w:tab w:val="left" w:pos="256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PERIOD:</w:t>
      </w:r>
      <w:r w:rsidR="00313D1E" w:rsidRPr="001246C8">
        <w:rPr>
          <w:rFonts w:ascii="Verdana" w:eastAsia="Times New Roman" w:hAnsi="Verdana" w:cs="Gisha"/>
        </w:rPr>
        <w:t xml:space="preserve"> </w:t>
      </w:r>
      <w:r w:rsidRPr="001246C8">
        <w:rPr>
          <w:rFonts w:ascii="Verdana" w:eastAsia="Times New Roman" w:hAnsi="Verdana" w:cs="Gisha"/>
        </w:rPr>
        <w:t>DEC 2006 TO JAN 08</w:t>
      </w:r>
    </w:p>
    <w:p w:rsidR="004D0434" w:rsidRPr="001246C8" w:rsidRDefault="004D0434" w:rsidP="00313D1E">
      <w:pPr>
        <w:tabs>
          <w:tab w:val="left" w:pos="260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DESIGNATION:</w:t>
      </w:r>
      <w:r w:rsidR="00313D1E" w:rsidRPr="001246C8">
        <w:rPr>
          <w:rFonts w:ascii="Verdana" w:eastAsia="Times New Roman" w:hAnsi="Verdana" w:cs="Gisha"/>
        </w:rPr>
        <w:t xml:space="preserve"> </w:t>
      </w:r>
      <w:r w:rsidRPr="001246C8">
        <w:rPr>
          <w:rFonts w:ascii="Verdana" w:eastAsia="Times New Roman" w:hAnsi="Verdana" w:cs="Gisha"/>
        </w:rPr>
        <w:t>DGM (PROJECTS)</w:t>
      </w:r>
    </w:p>
    <w:p w:rsidR="004D0434" w:rsidRPr="001246C8" w:rsidRDefault="004D0434" w:rsidP="00313D1E">
      <w:pPr>
        <w:spacing w:line="234" w:lineRule="auto"/>
        <w:ind w:right="480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NATURE OF DUTIES: Planning of New Projects and Execution of 26 stories Ramky towers at Finance Centre,</w:t>
      </w:r>
      <w:r w:rsidR="00313D1E" w:rsidRPr="001246C8">
        <w:rPr>
          <w:rFonts w:ascii="Verdana" w:eastAsia="Times New Roman" w:hAnsi="Verdana" w:cs="Gisha"/>
        </w:rPr>
        <w:t xml:space="preserve"> </w:t>
      </w:r>
      <w:r w:rsidRPr="001246C8">
        <w:rPr>
          <w:rFonts w:ascii="Verdana" w:eastAsia="Times New Roman" w:hAnsi="Verdana" w:cs="Gisha"/>
        </w:rPr>
        <w:t>Gachibowli,</w:t>
      </w:r>
      <w:r w:rsidR="00313D1E" w:rsidRPr="001246C8">
        <w:rPr>
          <w:rFonts w:ascii="Verdana" w:eastAsia="Times New Roman" w:hAnsi="Verdana" w:cs="Gisha"/>
        </w:rPr>
        <w:t xml:space="preserve"> </w:t>
      </w:r>
      <w:r w:rsidR="00EC6085" w:rsidRPr="001246C8">
        <w:rPr>
          <w:rFonts w:ascii="Verdana" w:eastAsia="Times New Roman" w:hAnsi="Verdana" w:cs="Gisha"/>
        </w:rPr>
        <w:t>and Hyderabad</w:t>
      </w:r>
      <w:r w:rsidRPr="001246C8">
        <w:rPr>
          <w:rFonts w:ascii="Verdana" w:eastAsia="Times New Roman" w:hAnsi="Verdana" w:cs="Gisha"/>
        </w:rPr>
        <w:t>.</w:t>
      </w:r>
    </w:p>
    <w:p w:rsidR="009E4725" w:rsidRPr="001246C8" w:rsidRDefault="009E4725" w:rsidP="00313D1E">
      <w:pPr>
        <w:spacing w:line="239" w:lineRule="auto"/>
        <w:rPr>
          <w:rFonts w:ascii="Verdana" w:eastAsia="Times New Roman" w:hAnsi="Verdana" w:cs="Gisha"/>
          <w:b/>
        </w:rPr>
      </w:pPr>
    </w:p>
    <w:p w:rsidR="00313D1E" w:rsidRPr="001246C8" w:rsidRDefault="004D0434" w:rsidP="00313D1E">
      <w:pPr>
        <w:spacing w:line="239" w:lineRule="auto"/>
        <w:rPr>
          <w:rFonts w:ascii="Verdana" w:eastAsia="Times New Roman" w:hAnsi="Verdana" w:cs="Gisha"/>
          <w:b/>
        </w:rPr>
      </w:pPr>
      <w:r w:rsidRPr="001246C8">
        <w:rPr>
          <w:rFonts w:ascii="Verdana" w:eastAsia="Times New Roman" w:hAnsi="Verdana" w:cs="Gisha"/>
          <w:b/>
        </w:rPr>
        <w:t>LAND TRANSPORT AUTHORITY</w:t>
      </w:r>
      <w:r w:rsidR="00313D1E" w:rsidRPr="001246C8">
        <w:rPr>
          <w:rFonts w:ascii="Verdana" w:eastAsia="Times New Roman" w:hAnsi="Verdana" w:cs="Gisha"/>
          <w:b/>
        </w:rPr>
        <w:t xml:space="preserve">- </w:t>
      </w:r>
      <w:r w:rsidRPr="001246C8">
        <w:rPr>
          <w:rFonts w:ascii="Verdana" w:eastAsia="Times New Roman" w:hAnsi="Verdana" w:cs="Gisha"/>
          <w:b/>
        </w:rPr>
        <w:t>SINGAPORE</w:t>
      </w:r>
    </w:p>
    <w:p w:rsidR="004D0434" w:rsidRPr="001246C8" w:rsidRDefault="00EC6085" w:rsidP="00313D1E">
      <w:pPr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PERIOD:</w:t>
      </w:r>
      <w:r w:rsidR="00313D1E" w:rsidRPr="001246C8">
        <w:rPr>
          <w:rFonts w:ascii="Verdana" w:eastAsia="Times New Roman" w:hAnsi="Verdana" w:cs="Gisha"/>
        </w:rPr>
        <w:t xml:space="preserve"> </w:t>
      </w:r>
      <w:r w:rsidR="004D0434" w:rsidRPr="001246C8">
        <w:rPr>
          <w:rFonts w:ascii="Verdana" w:eastAsia="Times New Roman" w:hAnsi="Verdana" w:cs="Gisha"/>
        </w:rPr>
        <w:t>OCT 1997 TO OCT/2006</w:t>
      </w:r>
    </w:p>
    <w:p w:rsidR="004D0434" w:rsidRPr="001246C8" w:rsidRDefault="00313D1E" w:rsidP="00313D1E">
      <w:pPr>
        <w:tabs>
          <w:tab w:val="left" w:pos="260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 xml:space="preserve">DESIGNATION: </w:t>
      </w:r>
      <w:r w:rsidR="004D0434" w:rsidRPr="001246C8">
        <w:rPr>
          <w:rFonts w:ascii="Verdana" w:eastAsia="Times New Roman" w:hAnsi="Verdana" w:cs="Gisha"/>
        </w:rPr>
        <w:t>ENGINEERING SERVICE OFFICER</w:t>
      </w:r>
    </w:p>
    <w:p w:rsidR="006D60C4" w:rsidRPr="001246C8" w:rsidRDefault="006D60C4" w:rsidP="00313D1E">
      <w:pPr>
        <w:tabs>
          <w:tab w:val="left" w:pos="2602"/>
        </w:tabs>
        <w:spacing w:line="239" w:lineRule="auto"/>
        <w:rPr>
          <w:rFonts w:ascii="Verdana" w:eastAsia="Times New Roman" w:hAnsi="Verdana" w:cs="Gisha"/>
          <w:b/>
        </w:rPr>
      </w:pPr>
    </w:p>
    <w:p w:rsidR="001D73E8" w:rsidRPr="001246C8" w:rsidRDefault="007E0F35" w:rsidP="007E0F35">
      <w:pPr>
        <w:tabs>
          <w:tab w:val="left" w:pos="260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  <w:b/>
        </w:rPr>
        <w:t xml:space="preserve">Projects Handled: </w:t>
      </w:r>
      <w:r w:rsidRPr="001246C8">
        <w:rPr>
          <w:rFonts w:ascii="Verdana" w:eastAsia="Times New Roman" w:hAnsi="Verdana" w:cs="Gisha"/>
        </w:rPr>
        <w:t>C702</w:t>
      </w:r>
      <w:r w:rsidR="00295C50">
        <w:rPr>
          <w:rFonts w:ascii="Verdana" w:eastAsia="Times New Roman" w:hAnsi="Verdana" w:cs="Gisha"/>
        </w:rPr>
        <w:t xml:space="preserve"> Underground</w:t>
      </w:r>
      <w:r w:rsidRPr="001246C8">
        <w:rPr>
          <w:rFonts w:ascii="Verdana" w:eastAsia="Times New Roman" w:hAnsi="Verdana" w:cs="Gisha"/>
        </w:rPr>
        <w:t xml:space="preserve"> Buangkok Stations and Tunnels, C853 </w:t>
      </w:r>
      <w:r w:rsidR="00295C50">
        <w:rPr>
          <w:rFonts w:ascii="Verdana" w:eastAsia="Times New Roman" w:hAnsi="Verdana" w:cs="Gisha"/>
        </w:rPr>
        <w:t xml:space="preserve">Underground </w:t>
      </w:r>
      <w:r w:rsidRPr="001246C8">
        <w:rPr>
          <w:rFonts w:ascii="Verdana" w:eastAsia="Times New Roman" w:hAnsi="Verdana" w:cs="Gisha"/>
        </w:rPr>
        <w:t xml:space="preserve">TKT Station and tunnels. </w:t>
      </w:r>
    </w:p>
    <w:p w:rsidR="004D0434" w:rsidRPr="001246C8" w:rsidRDefault="004D0434">
      <w:pPr>
        <w:spacing w:line="27" w:lineRule="exact"/>
        <w:rPr>
          <w:rFonts w:ascii="Verdana" w:eastAsia="Times New Roman" w:hAnsi="Verdana" w:cs="Gisha"/>
        </w:rPr>
      </w:pPr>
    </w:p>
    <w:p w:rsidR="00313D1E" w:rsidRPr="001246C8" w:rsidRDefault="004D0434" w:rsidP="00474A8D">
      <w:pPr>
        <w:numPr>
          <w:ilvl w:val="0"/>
          <w:numId w:val="11"/>
        </w:numPr>
        <w:rPr>
          <w:rFonts w:ascii="Verdana" w:hAnsi="Verdana"/>
        </w:rPr>
      </w:pPr>
      <w:bookmarkStart w:id="2" w:name="page6"/>
      <w:bookmarkEnd w:id="2"/>
      <w:r w:rsidRPr="001246C8">
        <w:rPr>
          <w:rFonts w:ascii="Verdana" w:hAnsi="Verdana"/>
        </w:rPr>
        <w:t xml:space="preserve"> Station Civil </w:t>
      </w:r>
      <w:r w:rsidR="00EC6085" w:rsidRPr="001246C8">
        <w:rPr>
          <w:rFonts w:ascii="Verdana" w:hAnsi="Verdana"/>
        </w:rPr>
        <w:t>Defense</w:t>
      </w:r>
      <w:r w:rsidRPr="001246C8">
        <w:rPr>
          <w:rFonts w:ascii="Verdana" w:hAnsi="Verdana"/>
        </w:rPr>
        <w:t xml:space="preserve"> Works,</w:t>
      </w:r>
      <w:r w:rsidR="00313D1E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>Infrastructure works and</w:t>
      </w:r>
    </w:p>
    <w:p w:rsidR="00313D1E" w:rsidRPr="001246C8" w:rsidRDefault="004D0434" w:rsidP="00474A8D">
      <w:pPr>
        <w:numPr>
          <w:ilvl w:val="1"/>
          <w:numId w:val="11"/>
        </w:numPr>
        <w:rPr>
          <w:rFonts w:ascii="Verdana" w:hAnsi="Verdana"/>
        </w:rPr>
      </w:pPr>
      <w:r w:rsidRPr="001246C8">
        <w:rPr>
          <w:rFonts w:ascii="Verdana" w:hAnsi="Verdana"/>
        </w:rPr>
        <w:t>Landscaping works.</w:t>
      </w:r>
    </w:p>
    <w:p w:rsidR="004D0434" w:rsidRPr="001246C8" w:rsidRDefault="004D0434" w:rsidP="00474A8D">
      <w:pPr>
        <w:numPr>
          <w:ilvl w:val="1"/>
          <w:numId w:val="11"/>
        </w:numPr>
        <w:rPr>
          <w:rFonts w:ascii="Verdana" w:hAnsi="Verdana"/>
        </w:rPr>
      </w:pPr>
      <w:r w:rsidRPr="001246C8">
        <w:rPr>
          <w:rFonts w:ascii="Verdana" w:hAnsi="Verdana"/>
        </w:rPr>
        <w:t>The work scope</w:t>
      </w:r>
      <w:r w:rsidRPr="001246C8">
        <w:rPr>
          <w:rFonts w:ascii="Verdana" w:hAnsi="Verdana"/>
        </w:rPr>
        <w:tab/>
        <w:t>includes Execution of works, review of</w:t>
      </w:r>
      <w:r w:rsidR="00313D1E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>drawings</w:t>
      </w:r>
      <w:r w:rsidR="007E0F35" w:rsidRPr="001246C8">
        <w:rPr>
          <w:rFonts w:ascii="Verdana" w:hAnsi="Verdana"/>
        </w:rPr>
        <w:t>,</w:t>
      </w:r>
      <w:r w:rsidR="00313D1E" w:rsidRPr="001246C8">
        <w:rPr>
          <w:rFonts w:ascii="Verdana" w:hAnsi="Verdana"/>
        </w:rPr>
        <w:t xml:space="preserve"> method Statements, occupation </w:t>
      </w:r>
      <w:r w:rsidRPr="001246C8">
        <w:rPr>
          <w:rFonts w:ascii="Verdana" w:hAnsi="Verdana"/>
        </w:rPr>
        <w:t>Health and Safety at site.</w:t>
      </w:r>
    </w:p>
    <w:p w:rsidR="00313D1E" w:rsidRPr="001246C8" w:rsidRDefault="00F8272E" w:rsidP="00474A8D">
      <w:pPr>
        <w:numPr>
          <w:ilvl w:val="0"/>
          <w:numId w:val="11"/>
        </w:numPr>
        <w:rPr>
          <w:rFonts w:ascii="Verdana" w:hAnsi="Verdana"/>
        </w:rPr>
      </w:pPr>
      <w:r w:rsidRPr="001246C8">
        <w:rPr>
          <w:rFonts w:ascii="Verdana" w:hAnsi="Verdana"/>
        </w:rPr>
        <w:t xml:space="preserve"> </w:t>
      </w:r>
      <w:r w:rsidR="004D0434" w:rsidRPr="001246C8">
        <w:rPr>
          <w:rFonts w:ascii="Verdana" w:hAnsi="Verdana"/>
        </w:rPr>
        <w:t>Station Diaphragm wall works, Strutting,</w:t>
      </w:r>
    </w:p>
    <w:p w:rsidR="00313D1E" w:rsidRPr="001246C8" w:rsidRDefault="007E0F35" w:rsidP="00474A8D">
      <w:pPr>
        <w:numPr>
          <w:ilvl w:val="1"/>
          <w:numId w:val="11"/>
        </w:numPr>
        <w:rPr>
          <w:rFonts w:ascii="Verdana" w:hAnsi="Verdana"/>
        </w:rPr>
      </w:pPr>
      <w:r w:rsidRPr="001246C8">
        <w:rPr>
          <w:rFonts w:ascii="Verdana" w:hAnsi="Verdana"/>
        </w:rPr>
        <w:t xml:space="preserve">Road and utility </w:t>
      </w:r>
      <w:r w:rsidR="004D0434" w:rsidRPr="001246C8">
        <w:rPr>
          <w:rFonts w:ascii="Verdana" w:hAnsi="Verdana"/>
        </w:rPr>
        <w:t>Diversions, Sheet Piling, Bored Piling works, Station</w:t>
      </w:r>
      <w:r w:rsidR="00313D1E" w:rsidRPr="001246C8">
        <w:rPr>
          <w:rFonts w:ascii="Verdana" w:hAnsi="Verdana"/>
        </w:rPr>
        <w:t xml:space="preserve"> </w:t>
      </w:r>
      <w:r w:rsidR="004D0434" w:rsidRPr="001246C8">
        <w:rPr>
          <w:rFonts w:ascii="Verdana" w:hAnsi="Verdana"/>
        </w:rPr>
        <w:t>Instrumentation,</w:t>
      </w:r>
    </w:p>
    <w:p w:rsidR="004D0434" w:rsidRPr="001246C8" w:rsidRDefault="004D0434" w:rsidP="00474A8D">
      <w:pPr>
        <w:numPr>
          <w:ilvl w:val="1"/>
          <w:numId w:val="11"/>
        </w:numPr>
        <w:rPr>
          <w:rFonts w:ascii="Verdana" w:hAnsi="Verdana"/>
        </w:rPr>
      </w:pPr>
      <w:r w:rsidRPr="001246C8">
        <w:rPr>
          <w:rFonts w:ascii="Verdana" w:hAnsi="Verdana"/>
        </w:rPr>
        <w:t>JGP Grouting, Tam Grouting, Bridge Works at the</w:t>
      </w:r>
      <w:r w:rsidR="00313D1E" w:rsidRPr="001246C8">
        <w:rPr>
          <w:rFonts w:ascii="Verdana" w:hAnsi="Verdana"/>
        </w:rPr>
        <w:t xml:space="preserve"> </w:t>
      </w:r>
      <w:r w:rsidRPr="001246C8">
        <w:rPr>
          <w:rFonts w:ascii="Verdana" w:hAnsi="Verdana"/>
        </w:rPr>
        <w:t>River. Station</w:t>
      </w:r>
      <w:r w:rsidR="00313D1E" w:rsidRPr="001246C8">
        <w:rPr>
          <w:rFonts w:ascii="Verdana" w:hAnsi="Verdana"/>
        </w:rPr>
        <w:t xml:space="preserve"> </w:t>
      </w:r>
      <w:r w:rsidR="00EC6085" w:rsidRPr="001246C8">
        <w:rPr>
          <w:rFonts w:ascii="Verdana" w:hAnsi="Verdana"/>
        </w:rPr>
        <w:t>civil</w:t>
      </w:r>
      <w:r w:rsidRPr="001246C8">
        <w:rPr>
          <w:rFonts w:ascii="Verdana" w:hAnsi="Verdana"/>
        </w:rPr>
        <w:t xml:space="preserve"> works and Structural Works.</w:t>
      </w:r>
    </w:p>
    <w:p w:rsidR="00F9456C" w:rsidRPr="001246C8" w:rsidRDefault="00F9456C" w:rsidP="00313D1E">
      <w:pPr>
        <w:tabs>
          <w:tab w:val="left" w:pos="2642"/>
        </w:tabs>
        <w:spacing w:line="239" w:lineRule="auto"/>
        <w:rPr>
          <w:rFonts w:ascii="Verdana" w:eastAsia="Times New Roman" w:hAnsi="Verdana" w:cs="Gisha"/>
        </w:rPr>
      </w:pPr>
    </w:p>
    <w:p w:rsidR="00313D1E" w:rsidRPr="001246C8" w:rsidRDefault="004D0434" w:rsidP="00313D1E">
      <w:pPr>
        <w:tabs>
          <w:tab w:val="left" w:pos="2642"/>
        </w:tabs>
        <w:spacing w:line="239" w:lineRule="auto"/>
        <w:rPr>
          <w:rFonts w:ascii="Verdana" w:eastAsia="Times New Roman" w:hAnsi="Verdana" w:cs="Gisha"/>
          <w:u w:val="single"/>
        </w:rPr>
      </w:pPr>
      <w:r w:rsidRPr="001246C8">
        <w:rPr>
          <w:rFonts w:ascii="Verdana" w:eastAsia="Times New Roman" w:hAnsi="Verdana" w:cs="Gisha"/>
        </w:rPr>
        <w:t>Core areas Handled</w:t>
      </w:r>
      <w:r w:rsidRPr="001246C8">
        <w:rPr>
          <w:rFonts w:ascii="Verdana" w:eastAsia="Times New Roman" w:hAnsi="Verdana" w:cs="Gisha"/>
          <w:u w:val="single"/>
        </w:rPr>
        <w:t>:</w:t>
      </w:r>
    </w:p>
    <w:p w:rsidR="00313D1E" w:rsidRPr="001246C8" w:rsidRDefault="000D7217" w:rsidP="00313D1E">
      <w:pPr>
        <w:tabs>
          <w:tab w:val="left" w:pos="264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 xml:space="preserve">Construction </w:t>
      </w:r>
      <w:r w:rsidR="004D0434" w:rsidRPr="001246C8">
        <w:rPr>
          <w:rFonts w:ascii="Verdana" w:eastAsia="Times New Roman" w:hAnsi="Verdana" w:cs="Gisha"/>
        </w:rPr>
        <w:t>Management, Project Planning and</w:t>
      </w:r>
      <w:r w:rsidR="00313D1E" w:rsidRPr="001246C8">
        <w:rPr>
          <w:rFonts w:ascii="Verdana" w:eastAsia="Times New Roman" w:hAnsi="Verdana" w:cs="Gisha"/>
        </w:rPr>
        <w:t xml:space="preserve"> </w:t>
      </w:r>
      <w:r w:rsidRPr="001246C8">
        <w:rPr>
          <w:rFonts w:ascii="Verdana" w:eastAsia="Times New Roman" w:hAnsi="Verdana" w:cs="Gisha"/>
        </w:rPr>
        <w:t>Monitoring</w:t>
      </w:r>
      <w:r w:rsidR="004D0434" w:rsidRPr="001246C8">
        <w:rPr>
          <w:rFonts w:ascii="Verdana" w:eastAsia="Times New Roman" w:hAnsi="Verdana" w:cs="Gisha"/>
        </w:rPr>
        <w:t>, Des</w:t>
      </w:r>
      <w:r w:rsidRPr="001246C8">
        <w:rPr>
          <w:rFonts w:ascii="Verdana" w:eastAsia="Times New Roman" w:hAnsi="Verdana" w:cs="Gisha"/>
        </w:rPr>
        <w:t xml:space="preserve">ign Management, </w:t>
      </w:r>
    </w:p>
    <w:p w:rsidR="00F9456C" w:rsidRPr="001246C8" w:rsidRDefault="00F9456C" w:rsidP="00313D1E">
      <w:pPr>
        <w:tabs>
          <w:tab w:val="left" w:pos="264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Quality and safety management, Contracts management and project co-ordination.</w:t>
      </w:r>
    </w:p>
    <w:p w:rsidR="00F9456C" w:rsidRPr="001246C8" w:rsidRDefault="00F9456C" w:rsidP="004C131A">
      <w:pPr>
        <w:spacing w:line="0" w:lineRule="atLeast"/>
        <w:ind w:left="2"/>
        <w:rPr>
          <w:rFonts w:ascii="Verdana" w:eastAsia="Times New Roman" w:hAnsi="Verdana" w:cs="Gisha"/>
        </w:rPr>
      </w:pPr>
    </w:p>
    <w:p w:rsidR="004D0434" w:rsidRPr="001246C8" w:rsidRDefault="004D0434" w:rsidP="004C131A">
      <w:pPr>
        <w:spacing w:line="0" w:lineRule="atLeast"/>
        <w:ind w:left="2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 xml:space="preserve">Achievement: Completed </w:t>
      </w:r>
      <w:r w:rsidR="00EC6085" w:rsidRPr="001246C8">
        <w:rPr>
          <w:rFonts w:ascii="Verdana" w:eastAsia="Times New Roman" w:hAnsi="Verdana" w:cs="Gisha"/>
        </w:rPr>
        <w:t>two</w:t>
      </w:r>
      <w:r w:rsidRPr="001246C8">
        <w:rPr>
          <w:rFonts w:ascii="Verdana" w:eastAsia="Times New Roman" w:hAnsi="Verdana" w:cs="Gisha"/>
        </w:rPr>
        <w:t xml:space="preserve"> major Projects from Start to Finish</w:t>
      </w:r>
      <w:r w:rsidRPr="001246C8">
        <w:rPr>
          <w:rFonts w:ascii="Verdana" w:eastAsia="Times New Roman" w:hAnsi="Verdana" w:cs="Gisha"/>
          <w:u w:val="single"/>
        </w:rPr>
        <w:t>,</w:t>
      </w:r>
    </w:p>
    <w:p w:rsidR="004D0434" w:rsidRPr="001246C8" w:rsidRDefault="004D0434">
      <w:pPr>
        <w:spacing w:line="200" w:lineRule="exact"/>
        <w:rPr>
          <w:rFonts w:ascii="Verdana" w:eastAsia="Times New Roman" w:hAnsi="Verdana" w:cs="Gisha"/>
        </w:rPr>
      </w:pPr>
    </w:p>
    <w:p w:rsidR="004D0434" w:rsidRPr="001246C8" w:rsidRDefault="004D0434" w:rsidP="00313D1E">
      <w:pPr>
        <w:tabs>
          <w:tab w:val="left" w:pos="242"/>
        </w:tabs>
        <w:spacing w:line="239" w:lineRule="auto"/>
        <w:jc w:val="both"/>
        <w:rPr>
          <w:rFonts w:ascii="Verdana" w:eastAsia="Times New Roman" w:hAnsi="Verdana" w:cs="Gisha"/>
          <w:b/>
        </w:rPr>
      </w:pPr>
      <w:r w:rsidRPr="001246C8">
        <w:rPr>
          <w:rFonts w:ascii="Verdana" w:eastAsia="Times New Roman" w:hAnsi="Verdana" w:cs="Gisha"/>
          <w:b/>
        </w:rPr>
        <w:t>TOYO ENGINEERING INDIA LTD.</w:t>
      </w:r>
      <w:r w:rsidR="00313D1E" w:rsidRPr="001246C8">
        <w:rPr>
          <w:rFonts w:ascii="Verdana" w:eastAsia="Times New Roman" w:hAnsi="Verdana" w:cs="Gisha"/>
          <w:b/>
        </w:rPr>
        <w:t xml:space="preserve"> </w:t>
      </w:r>
      <w:r w:rsidRPr="001246C8">
        <w:rPr>
          <w:rFonts w:ascii="Verdana" w:eastAsia="Times New Roman" w:hAnsi="Verdana" w:cs="Gisha"/>
          <w:b/>
        </w:rPr>
        <w:t>BOMBAY</w:t>
      </w:r>
    </w:p>
    <w:p w:rsidR="004D0434" w:rsidRPr="001246C8" w:rsidRDefault="00EC6085" w:rsidP="00313D1E">
      <w:pPr>
        <w:tabs>
          <w:tab w:val="left" w:pos="266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PERIOD: OCT</w:t>
      </w:r>
      <w:r w:rsidR="004D0434" w:rsidRPr="001246C8">
        <w:rPr>
          <w:rFonts w:ascii="Verdana" w:eastAsia="Times New Roman" w:hAnsi="Verdana" w:cs="Gisha"/>
        </w:rPr>
        <w:t xml:space="preserve"> 1996 TO OCT1997</w:t>
      </w:r>
    </w:p>
    <w:p w:rsidR="004D0434" w:rsidRPr="001246C8" w:rsidRDefault="00EC6085" w:rsidP="00313D1E">
      <w:pPr>
        <w:tabs>
          <w:tab w:val="left" w:pos="2662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DESIGNATION: SENIOR</w:t>
      </w:r>
      <w:r w:rsidR="004D0434" w:rsidRPr="001246C8">
        <w:rPr>
          <w:rFonts w:ascii="Verdana" w:eastAsia="Times New Roman" w:hAnsi="Verdana" w:cs="Gisha"/>
        </w:rPr>
        <w:t xml:space="preserve"> ENGINEER (PROJECTS)</w:t>
      </w:r>
    </w:p>
    <w:p w:rsidR="00313D1E" w:rsidRPr="001246C8" w:rsidRDefault="00F9456C" w:rsidP="00313D1E">
      <w:pPr>
        <w:rPr>
          <w:rFonts w:ascii="Verdana" w:hAnsi="Verdana"/>
          <w:b/>
        </w:rPr>
      </w:pPr>
      <w:r w:rsidRPr="001246C8">
        <w:rPr>
          <w:rFonts w:ascii="Verdana" w:hAnsi="Verdana"/>
          <w:b/>
        </w:rPr>
        <w:t>Projects:</w:t>
      </w:r>
    </w:p>
    <w:p w:rsidR="00313D1E" w:rsidRPr="001246C8" w:rsidRDefault="004D0434" w:rsidP="00474A8D">
      <w:pPr>
        <w:numPr>
          <w:ilvl w:val="0"/>
          <w:numId w:val="12"/>
        </w:numPr>
        <w:rPr>
          <w:rFonts w:ascii="Verdana" w:hAnsi="Verdana"/>
        </w:rPr>
      </w:pPr>
      <w:r w:rsidRPr="001246C8">
        <w:rPr>
          <w:rFonts w:ascii="Verdana" w:hAnsi="Verdana"/>
        </w:rPr>
        <w:t>Project Co-</w:t>
      </w:r>
      <w:r w:rsidR="00EC6085" w:rsidRPr="001246C8">
        <w:rPr>
          <w:rFonts w:ascii="Verdana" w:hAnsi="Verdana"/>
        </w:rPr>
        <w:t>coordinator</w:t>
      </w:r>
      <w:r w:rsidRPr="001246C8">
        <w:rPr>
          <w:rFonts w:ascii="Verdana" w:hAnsi="Verdana"/>
        </w:rPr>
        <w:t xml:space="preserve"> fo</w:t>
      </w:r>
      <w:r w:rsidR="00313D1E" w:rsidRPr="001246C8">
        <w:rPr>
          <w:rFonts w:ascii="Verdana" w:hAnsi="Verdana"/>
        </w:rPr>
        <w:t xml:space="preserve">r </w:t>
      </w:r>
      <w:r w:rsidRPr="001246C8">
        <w:rPr>
          <w:rFonts w:ascii="Verdana" w:hAnsi="Verdana"/>
        </w:rPr>
        <w:t>hydrogen and SRU of Mangalore Refinery Phase-2,</w:t>
      </w:r>
    </w:p>
    <w:p w:rsidR="004D0434" w:rsidRPr="001246C8" w:rsidRDefault="004D0434" w:rsidP="00474A8D">
      <w:pPr>
        <w:numPr>
          <w:ilvl w:val="0"/>
          <w:numId w:val="12"/>
        </w:numPr>
        <w:rPr>
          <w:rFonts w:ascii="Verdana" w:hAnsi="Verdana"/>
        </w:rPr>
      </w:pPr>
      <w:r w:rsidRPr="001246C8">
        <w:rPr>
          <w:rFonts w:ascii="Verdana" w:hAnsi="Verdana"/>
        </w:rPr>
        <w:t>The works scope Includes Planning and micro Planning,</w:t>
      </w:r>
    </w:p>
    <w:p w:rsidR="004D0434" w:rsidRPr="001246C8" w:rsidRDefault="004D0434" w:rsidP="00474A8D">
      <w:pPr>
        <w:numPr>
          <w:ilvl w:val="0"/>
          <w:numId w:val="12"/>
        </w:numPr>
        <w:spacing w:line="283" w:lineRule="exact"/>
        <w:rPr>
          <w:rFonts w:ascii="Verdana" w:eastAsia="Times New Roman" w:hAnsi="Verdana" w:cs="Gisha"/>
        </w:rPr>
      </w:pPr>
      <w:r w:rsidRPr="001246C8">
        <w:rPr>
          <w:rFonts w:ascii="Verdana" w:hAnsi="Verdana"/>
        </w:rPr>
        <w:t>Progress reporting</w:t>
      </w:r>
      <w:r w:rsidR="00313D1E" w:rsidRPr="001246C8">
        <w:rPr>
          <w:rFonts w:ascii="Verdana" w:hAnsi="Verdana"/>
        </w:rPr>
        <w:t xml:space="preserve"> f</w:t>
      </w:r>
      <w:r w:rsidRPr="001246C8">
        <w:rPr>
          <w:rFonts w:ascii="Verdana" w:hAnsi="Verdana"/>
        </w:rPr>
        <w:t>or Engineering, Procurement and Construction activities, Co-ordination</w:t>
      </w:r>
      <w:r w:rsidR="00313D1E" w:rsidRPr="001246C8">
        <w:rPr>
          <w:rFonts w:ascii="Verdana" w:hAnsi="Verdana"/>
        </w:rPr>
        <w:t xml:space="preserve"> w</w:t>
      </w:r>
      <w:r w:rsidRPr="001246C8">
        <w:rPr>
          <w:rFonts w:ascii="Verdana" w:hAnsi="Verdana"/>
        </w:rPr>
        <w:t>ith various departments and agencies, MIS reporting.</w:t>
      </w:r>
      <w:bookmarkStart w:id="3" w:name="page7"/>
      <w:bookmarkEnd w:id="3"/>
    </w:p>
    <w:p w:rsidR="00CC2FD9" w:rsidRPr="001246C8" w:rsidRDefault="00CC2FD9" w:rsidP="00313D1E">
      <w:pPr>
        <w:tabs>
          <w:tab w:val="left" w:pos="722"/>
        </w:tabs>
        <w:spacing w:line="235" w:lineRule="auto"/>
        <w:ind w:right="3820"/>
        <w:jc w:val="both"/>
        <w:rPr>
          <w:rFonts w:ascii="Verdana" w:eastAsia="Times New Roman" w:hAnsi="Verdana" w:cs="Gisha"/>
          <w:b/>
        </w:rPr>
      </w:pPr>
    </w:p>
    <w:p w:rsidR="00313D1E" w:rsidRPr="001246C8" w:rsidRDefault="004D0434" w:rsidP="00313D1E">
      <w:pPr>
        <w:tabs>
          <w:tab w:val="left" w:pos="722"/>
        </w:tabs>
        <w:spacing w:line="235" w:lineRule="auto"/>
        <w:ind w:right="3820"/>
        <w:jc w:val="both"/>
        <w:rPr>
          <w:rFonts w:ascii="Verdana" w:eastAsia="Times New Roman" w:hAnsi="Verdana" w:cs="Gisha"/>
          <w:b/>
        </w:rPr>
      </w:pPr>
      <w:r w:rsidRPr="001246C8">
        <w:rPr>
          <w:rFonts w:ascii="Verdana" w:eastAsia="Times New Roman" w:hAnsi="Verdana" w:cs="Gisha"/>
          <w:b/>
        </w:rPr>
        <w:t>PAN ASIA INDUSTRIES LTD, Behror.</w:t>
      </w:r>
    </w:p>
    <w:p w:rsidR="004D0434" w:rsidRPr="001246C8" w:rsidRDefault="004D0434" w:rsidP="00313D1E">
      <w:pPr>
        <w:tabs>
          <w:tab w:val="left" w:pos="722"/>
        </w:tabs>
        <w:spacing w:line="235" w:lineRule="auto"/>
        <w:ind w:right="3820"/>
        <w:jc w:val="both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Designation: Civil Engineer</w:t>
      </w:r>
    </w:p>
    <w:p w:rsidR="004D0434" w:rsidRPr="001246C8" w:rsidRDefault="004D0434" w:rsidP="00313D1E">
      <w:pPr>
        <w:spacing w:line="239" w:lineRule="auto"/>
        <w:jc w:val="both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Period: Dec 1990 to Sept 1996</w:t>
      </w:r>
    </w:p>
    <w:p w:rsidR="004D0434" w:rsidRPr="001246C8" w:rsidRDefault="004D0434">
      <w:pPr>
        <w:spacing w:line="13" w:lineRule="exact"/>
        <w:rPr>
          <w:rFonts w:ascii="Verdana" w:eastAsia="Times New Roman" w:hAnsi="Verdana" w:cs="Gisha"/>
        </w:rPr>
      </w:pPr>
    </w:p>
    <w:p w:rsidR="00EE5249" w:rsidRPr="001246C8" w:rsidRDefault="00EE5249">
      <w:pPr>
        <w:spacing w:line="200" w:lineRule="exact"/>
        <w:rPr>
          <w:rFonts w:ascii="Verdana" w:eastAsia="Times New Roman" w:hAnsi="Verdana" w:cs="Gisha"/>
        </w:rPr>
      </w:pPr>
    </w:p>
    <w:p w:rsidR="004D0434" w:rsidRPr="001246C8" w:rsidRDefault="00EE5249">
      <w:pPr>
        <w:spacing w:line="200" w:lineRule="exact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Projects: 200TPD Cement Plant and 200TPD Agroil Plant.</w:t>
      </w:r>
    </w:p>
    <w:p w:rsidR="00EE5249" w:rsidRPr="001246C8" w:rsidRDefault="00EE5249">
      <w:pPr>
        <w:spacing w:line="239" w:lineRule="auto"/>
        <w:rPr>
          <w:rFonts w:ascii="Verdana" w:eastAsia="Times New Roman" w:hAnsi="Verdana" w:cs="Gisha"/>
        </w:rPr>
      </w:pPr>
    </w:p>
    <w:p w:rsidR="00EE5249" w:rsidRPr="001246C8" w:rsidRDefault="00EE5249">
      <w:pPr>
        <w:spacing w:line="239" w:lineRule="auto"/>
        <w:rPr>
          <w:rFonts w:ascii="Verdana" w:eastAsia="Times New Roman" w:hAnsi="Verdana" w:cs="Gisha"/>
        </w:rPr>
      </w:pPr>
    </w:p>
    <w:p w:rsidR="004D0434" w:rsidRPr="001246C8" w:rsidRDefault="00EC6085">
      <w:pPr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PLACE:</w:t>
      </w:r>
      <w:r w:rsidR="004D0434" w:rsidRPr="001246C8">
        <w:rPr>
          <w:rFonts w:ascii="Verdana" w:eastAsia="Times New Roman" w:hAnsi="Verdana" w:cs="Gisha"/>
        </w:rPr>
        <w:t xml:space="preserve"> Mumbai</w:t>
      </w:r>
    </w:p>
    <w:p w:rsidR="004D0434" w:rsidRPr="001246C8" w:rsidRDefault="004D0434">
      <w:pPr>
        <w:spacing w:line="2" w:lineRule="exact"/>
        <w:rPr>
          <w:rFonts w:ascii="Verdana" w:eastAsia="Times New Roman" w:hAnsi="Verdana" w:cs="Gisha"/>
        </w:rPr>
      </w:pPr>
    </w:p>
    <w:p w:rsidR="004D0434" w:rsidRPr="001246C8" w:rsidRDefault="00EC6085">
      <w:pPr>
        <w:tabs>
          <w:tab w:val="left" w:pos="940"/>
          <w:tab w:val="left" w:pos="5020"/>
        </w:tabs>
        <w:spacing w:line="239" w:lineRule="auto"/>
        <w:rPr>
          <w:rFonts w:ascii="Verdana" w:eastAsia="Times New Roman" w:hAnsi="Verdana" w:cs="Gisha"/>
        </w:rPr>
      </w:pPr>
      <w:r w:rsidRPr="001246C8">
        <w:rPr>
          <w:rFonts w:ascii="Verdana" w:eastAsia="Times New Roman" w:hAnsi="Verdana" w:cs="Gisha"/>
        </w:rPr>
        <w:t>DATE:</w:t>
      </w:r>
      <w:r w:rsidR="00295C50">
        <w:rPr>
          <w:rFonts w:ascii="Verdana" w:eastAsia="Times New Roman" w:hAnsi="Verdana" w:cs="Gisha"/>
        </w:rPr>
        <w:t xml:space="preserve">  AUG</w:t>
      </w:r>
      <w:r w:rsidR="00BE23A4">
        <w:rPr>
          <w:rFonts w:ascii="Verdana" w:eastAsia="Times New Roman" w:hAnsi="Verdana" w:cs="Gisha"/>
        </w:rPr>
        <w:t>.2018</w:t>
      </w:r>
      <w:r w:rsidR="004D0434" w:rsidRPr="001246C8">
        <w:rPr>
          <w:rFonts w:ascii="Verdana" w:eastAsia="Times New Roman" w:hAnsi="Verdana" w:cs="Gisha"/>
        </w:rPr>
        <w:tab/>
        <w:t>TATA.S.</w:t>
      </w:r>
      <w:r w:rsidR="0012267B" w:rsidRPr="001246C8">
        <w:rPr>
          <w:rFonts w:ascii="Verdana" w:eastAsia="Times New Roman" w:hAnsi="Verdana" w:cs="Gisha"/>
        </w:rPr>
        <w:t>S. MURTHY</w:t>
      </w:r>
    </w:p>
    <w:sectPr w:rsidR="004D0434" w:rsidRPr="00124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1"/>
      <w:pgMar w:top="559" w:right="1780" w:bottom="1440" w:left="1800" w:header="0" w:footer="0" w:gutter="0"/>
      <w:cols w:space="0" w:equalWidth="0">
        <w:col w:w="8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A00" w:rsidRDefault="002F0A00" w:rsidP="00261A96">
      <w:r>
        <w:separator/>
      </w:r>
    </w:p>
  </w:endnote>
  <w:endnote w:type="continuationSeparator" w:id="0">
    <w:p w:rsidR="002F0A00" w:rsidRDefault="002F0A00" w:rsidP="0026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515" w:rsidRDefault="00415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515" w:rsidRDefault="004155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515" w:rsidRDefault="00415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A00" w:rsidRDefault="002F0A00" w:rsidP="00261A96">
      <w:r>
        <w:separator/>
      </w:r>
    </w:p>
  </w:footnote>
  <w:footnote w:type="continuationSeparator" w:id="0">
    <w:p w:rsidR="002F0A00" w:rsidRDefault="002F0A00" w:rsidP="0026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515" w:rsidRDefault="00415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515" w:rsidRDefault="004155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515" w:rsidRDefault="00415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hybridMultilevel"/>
    <w:tmpl w:val="3322E85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4B5DC6"/>
    <w:multiLevelType w:val="hybridMultilevel"/>
    <w:tmpl w:val="D3F4C97E"/>
    <w:lvl w:ilvl="0" w:tplc="2356090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CE221E"/>
    <w:multiLevelType w:val="hybridMultilevel"/>
    <w:tmpl w:val="23F264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4232"/>
    <w:multiLevelType w:val="hybridMultilevel"/>
    <w:tmpl w:val="0876D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232CC"/>
    <w:multiLevelType w:val="hybridMultilevel"/>
    <w:tmpl w:val="E6A8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77893"/>
    <w:multiLevelType w:val="hybridMultilevel"/>
    <w:tmpl w:val="CD9E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A4849"/>
    <w:multiLevelType w:val="hybridMultilevel"/>
    <w:tmpl w:val="9A762F3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3FA966B7"/>
    <w:multiLevelType w:val="hybridMultilevel"/>
    <w:tmpl w:val="76F6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BBC"/>
    <w:multiLevelType w:val="hybridMultilevel"/>
    <w:tmpl w:val="124A1CB6"/>
    <w:lvl w:ilvl="0" w:tplc="07FC89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1630DD1"/>
    <w:multiLevelType w:val="hybridMultilevel"/>
    <w:tmpl w:val="91DC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D6FDA"/>
    <w:multiLevelType w:val="hybridMultilevel"/>
    <w:tmpl w:val="84EC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C29B4"/>
    <w:multiLevelType w:val="hybridMultilevel"/>
    <w:tmpl w:val="1EBE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D688F"/>
    <w:multiLevelType w:val="hybridMultilevel"/>
    <w:tmpl w:val="1014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17D6A"/>
    <w:multiLevelType w:val="hybridMultilevel"/>
    <w:tmpl w:val="521A09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5CEE6CCC"/>
    <w:multiLevelType w:val="hybridMultilevel"/>
    <w:tmpl w:val="CF0A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743EF"/>
    <w:multiLevelType w:val="hybridMultilevel"/>
    <w:tmpl w:val="BFAC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234C6"/>
    <w:multiLevelType w:val="hybridMultilevel"/>
    <w:tmpl w:val="B6A2D2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90837"/>
    <w:multiLevelType w:val="hybridMultilevel"/>
    <w:tmpl w:val="23C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30FE9"/>
    <w:multiLevelType w:val="hybridMultilevel"/>
    <w:tmpl w:val="EEE21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615DD"/>
    <w:multiLevelType w:val="hybridMultilevel"/>
    <w:tmpl w:val="CD44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E5E97"/>
    <w:multiLevelType w:val="hybridMultilevel"/>
    <w:tmpl w:val="2990CC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EF2040"/>
    <w:multiLevelType w:val="hybridMultilevel"/>
    <w:tmpl w:val="C1CE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F49B6"/>
    <w:multiLevelType w:val="hybridMultilevel"/>
    <w:tmpl w:val="24BA55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8"/>
  </w:num>
  <w:num w:numId="5">
    <w:abstractNumId w:val="16"/>
  </w:num>
  <w:num w:numId="6">
    <w:abstractNumId w:val="11"/>
  </w:num>
  <w:num w:numId="7">
    <w:abstractNumId w:val="12"/>
  </w:num>
  <w:num w:numId="8">
    <w:abstractNumId w:val="15"/>
  </w:num>
  <w:num w:numId="9">
    <w:abstractNumId w:val="17"/>
  </w:num>
  <w:num w:numId="10">
    <w:abstractNumId w:val="9"/>
  </w:num>
  <w:num w:numId="11">
    <w:abstractNumId w:val="21"/>
  </w:num>
  <w:num w:numId="12">
    <w:abstractNumId w:val="19"/>
  </w:num>
  <w:num w:numId="13">
    <w:abstractNumId w:val="10"/>
  </w:num>
  <w:num w:numId="14">
    <w:abstractNumId w:val="5"/>
  </w:num>
  <w:num w:numId="15">
    <w:abstractNumId w:val="8"/>
  </w:num>
  <w:num w:numId="16">
    <w:abstractNumId w:val="2"/>
  </w:num>
  <w:num w:numId="17">
    <w:abstractNumId w:val="20"/>
  </w:num>
  <w:num w:numId="18">
    <w:abstractNumId w:val="22"/>
  </w:num>
  <w:num w:numId="19">
    <w:abstractNumId w:val="3"/>
  </w:num>
  <w:num w:numId="20">
    <w:abstractNumId w:val="13"/>
  </w:num>
  <w:num w:numId="21">
    <w:abstractNumId w:val="6"/>
  </w:num>
  <w:num w:numId="22">
    <w:abstractNumId w:val="14"/>
  </w:num>
  <w:num w:numId="2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F6"/>
    <w:rsid w:val="00020BB6"/>
    <w:rsid w:val="000962F4"/>
    <w:rsid w:val="000B3186"/>
    <w:rsid w:val="000C7D39"/>
    <w:rsid w:val="000D7217"/>
    <w:rsid w:val="000E197A"/>
    <w:rsid w:val="000E7C5F"/>
    <w:rsid w:val="000F23F9"/>
    <w:rsid w:val="001176D6"/>
    <w:rsid w:val="0012267B"/>
    <w:rsid w:val="001246C8"/>
    <w:rsid w:val="00142B6B"/>
    <w:rsid w:val="00165BF0"/>
    <w:rsid w:val="00166565"/>
    <w:rsid w:val="001C6FC2"/>
    <w:rsid w:val="001C79F3"/>
    <w:rsid w:val="001D73E8"/>
    <w:rsid w:val="00251189"/>
    <w:rsid w:val="00261A96"/>
    <w:rsid w:val="00290877"/>
    <w:rsid w:val="00290EC3"/>
    <w:rsid w:val="00295C50"/>
    <w:rsid w:val="002B4B2F"/>
    <w:rsid w:val="002D1476"/>
    <w:rsid w:val="002E232A"/>
    <w:rsid w:val="002F0A00"/>
    <w:rsid w:val="003069FA"/>
    <w:rsid w:val="003105CB"/>
    <w:rsid w:val="00313D1E"/>
    <w:rsid w:val="003326B8"/>
    <w:rsid w:val="0037637A"/>
    <w:rsid w:val="00377EC1"/>
    <w:rsid w:val="003942CA"/>
    <w:rsid w:val="003D26F6"/>
    <w:rsid w:val="003E0D7A"/>
    <w:rsid w:val="00415515"/>
    <w:rsid w:val="004504B3"/>
    <w:rsid w:val="00474A8D"/>
    <w:rsid w:val="0048030B"/>
    <w:rsid w:val="004C131A"/>
    <w:rsid w:val="004D0434"/>
    <w:rsid w:val="00517A2D"/>
    <w:rsid w:val="005259DD"/>
    <w:rsid w:val="00530492"/>
    <w:rsid w:val="00545D75"/>
    <w:rsid w:val="00595135"/>
    <w:rsid w:val="005D7A8A"/>
    <w:rsid w:val="005F0763"/>
    <w:rsid w:val="00635DE4"/>
    <w:rsid w:val="00666D43"/>
    <w:rsid w:val="00690657"/>
    <w:rsid w:val="00695F8B"/>
    <w:rsid w:val="006D5142"/>
    <w:rsid w:val="006D60C4"/>
    <w:rsid w:val="006F53C5"/>
    <w:rsid w:val="00751C8E"/>
    <w:rsid w:val="007934FC"/>
    <w:rsid w:val="007C4A2E"/>
    <w:rsid w:val="007E0F35"/>
    <w:rsid w:val="007F4693"/>
    <w:rsid w:val="00811DED"/>
    <w:rsid w:val="00823127"/>
    <w:rsid w:val="008379FE"/>
    <w:rsid w:val="00855D34"/>
    <w:rsid w:val="00865B9F"/>
    <w:rsid w:val="008F11FC"/>
    <w:rsid w:val="00903386"/>
    <w:rsid w:val="009872E6"/>
    <w:rsid w:val="00990B63"/>
    <w:rsid w:val="009931FF"/>
    <w:rsid w:val="009A55D5"/>
    <w:rsid w:val="009C43F7"/>
    <w:rsid w:val="009E4725"/>
    <w:rsid w:val="009F2F6D"/>
    <w:rsid w:val="00A04824"/>
    <w:rsid w:val="00A26384"/>
    <w:rsid w:val="00A445E7"/>
    <w:rsid w:val="00A45645"/>
    <w:rsid w:val="00A52E76"/>
    <w:rsid w:val="00A57EEE"/>
    <w:rsid w:val="00A6368F"/>
    <w:rsid w:val="00AA211D"/>
    <w:rsid w:val="00AA5492"/>
    <w:rsid w:val="00AB2854"/>
    <w:rsid w:val="00AC5ECB"/>
    <w:rsid w:val="00AE5134"/>
    <w:rsid w:val="00AF6E1F"/>
    <w:rsid w:val="00B11EAF"/>
    <w:rsid w:val="00B47DC1"/>
    <w:rsid w:val="00BE23A4"/>
    <w:rsid w:val="00BE792F"/>
    <w:rsid w:val="00C10E25"/>
    <w:rsid w:val="00C2299E"/>
    <w:rsid w:val="00C46996"/>
    <w:rsid w:val="00C6617F"/>
    <w:rsid w:val="00C7711E"/>
    <w:rsid w:val="00C9279E"/>
    <w:rsid w:val="00C9376D"/>
    <w:rsid w:val="00CC2FD9"/>
    <w:rsid w:val="00CC4814"/>
    <w:rsid w:val="00D5707C"/>
    <w:rsid w:val="00D95F84"/>
    <w:rsid w:val="00DA35B9"/>
    <w:rsid w:val="00DA625C"/>
    <w:rsid w:val="00DF33C7"/>
    <w:rsid w:val="00E14E1C"/>
    <w:rsid w:val="00E85A97"/>
    <w:rsid w:val="00E8728B"/>
    <w:rsid w:val="00E90E3B"/>
    <w:rsid w:val="00EC6085"/>
    <w:rsid w:val="00EE5249"/>
    <w:rsid w:val="00F54312"/>
    <w:rsid w:val="00F8272E"/>
    <w:rsid w:val="00F937A5"/>
    <w:rsid w:val="00F9456C"/>
    <w:rsid w:val="00FA63F9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C37A959-47F3-E849-89DF-0E2F6587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A96"/>
  </w:style>
  <w:style w:type="paragraph" w:styleId="Footer">
    <w:name w:val="footer"/>
    <w:basedOn w:val="Normal"/>
    <w:link w:val="FooterChar"/>
    <w:uiPriority w:val="99"/>
    <w:unhideWhenUsed/>
    <w:rsid w:val="00261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A96"/>
  </w:style>
  <w:style w:type="paragraph" w:customStyle="1" w:styleId="xm1345889865996985560msolistparagraph">
    <w:name w:val="x_m_1345889865996985560msolistparagraph"/>
    <w:basedOn w:val="Normal"/>
    <w:rsid w:val="009E47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E4725"/>
  </w:style>
  <w:style w:type="paragraph" w:customStyle="1" w:styleId="xmsonormal">
    <w:name w:val="x_msonormal"/>
    <w:basedOn w:val="Normal"/>
    <w:rsid w:val="009E47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3028-B2EA-A24B-88A0-D0A8D43A80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Subrahmanaya S Murthy TATA</cp:lastModifiedBy>
  <cp:revision>2</cp:revision>
  <dcterms:created xsi:type="dcterms:W3CDTF">2018-09-04T13:34:00Z</dcterms:created>
  <dcterms:modified xsi:type="dcterms:W3CDTF">2018-09-04T13:34:00Z</dcterms:modified>
</cp:coreProperties>
</file>