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05" w:rsidRDefault="00435B05" w:rsidP="00111678">
      <w:pPr>
        <w:pStyle w:val="Heading2"/>
        <w:jc w:val="center"/>
      </w:pPr>
      <w:bookmarkStart w:id="0" w:name="_Ref226788386"/>
      <w:bookmarkStart w:id="1" w:name="_Toc230058014"/>
      <w:r>
        <w:t>Appendices</w:t>
      </w:r>
    </w:p>
    <w:p w:rsidR="00F04964" w:rsidRDefault="00F04964" w:rsidP="00F04964">
      <w:pPr>
        <w:pStyle w:val="Heading2"/>
      </w:pPr>
      <w:r>
        <w:t>Appendix A:</w:t>
      </w:r>
      <w:r>
        <w:tab/>
        <w:t>Reimbursements</w:t>
      </w:r>
    </w:p>
    <w:p w:rsidR="00F04964" w:rsidRDefault="00F04964" w:rsidP="00F04964">
      <w:pPr>
        <w:pStyle w:val="Heading2"/>
      </w:pPr>
    </w:p>
    <w:p w:rsidR="00F04964" w:rsidRDefault="00F04964" w:rsidP="00F04964">
      <w:r>
        <w:rPr>
          <w:b/>
          <w:i/>
        </w:rPr>
        <w:t>This form is to be submitted with your design report.</w:t>
      </w:r>
    </w:p>
    <w:p w:rsidR="00F04964" w:rsidRDefault="00F04964" w:rsidP="00F04964"/>
    <w:p w:rsidR="00F04964" w:rsidRDefault="00F04964" w:rsidP="00F04964">
      <w:r>
        <w:t>This year, any monies due to competitors will be paid to a representative of your university. Examples of valid representatives are your faculty advisor or your departmental accounting administrative assistant. Unacceptable representatives include students, parents, friends, etc.</w:t>
      </w:r>
    </w:p>
    <w:p w:rsidR="00F04964" w:rsidRDefault="00F04964" w:rsidP="00F04964"/>
    <w:p w:rsidR="00F04964" w:rsidRDefault="00F04964" w:rsidP="00F04964">
      <w:r>
        <w:t>Please provide complete contact information for this representative.</w:t>
      </w:r>
    </w:p>
    <w:p w:rsidR="00F04964" w:rsidRDefault="00F04964" w:rsidP="00F04964"/>
    <w:tbl>
      <w:tblPr>
        <w:tblStyle w:val="TableGrid"/>
        <w:tblW w:w="0" w:type="auto"/>
        <w:tblLook w:val="04A0" w:firstRow="1" w:lastRow="0" w:firstColumn="1" w:lastColumn="0" w:noHBand="0" w:noVBand="1"/>
      </w:tblPr>
      <w:tblGrid>
        <w:gridCol w:w="2898"/>
        <w:gridCol w:w="6678"/>
      </w:tblGrid>
      <w:tr w:rsidR="00F04964" w:rsidTr="00F204AC">
        <w:tc>
          <w:tcPr>
            <w:tcW w:w="2898" w:type="dxa"/>
            <w:vAlign w:val="center"/>
          </w:tcPr>
          <w:p w:rsidR="00F04964" w:rsidRDefault="00F04964" w:rsidP="00F204AC">
            <w:pPr>
              <w:jc w:val="left"/>
            </w:pPr>
            <w:r>
              <w:t>School</w:t>
            </w:r>
          </w:p>
        </w:tc>
        <w:tc>
          <w:tcPr>
            <w:tcW w:w="6678" w:type="dxa"/>
            <w:vAlign w:val="center"/>
          </w:tcPr>
          <w:p w:rsidR="00F04964" w:rsidRDefault="00F04964" w:rsidP="00F204AC">
            <w:pPr>
              <w:jc w:val="left"/>
            </w:pPr>
          </w:p>
          <w:p w:rsidR="00F04964" w:rsidRDefault="00F04964" w:rsidP="00F204AC">
            <w:pPr>
              <w:jc w:val="left"/>
            </w:pPr>
          </w:p>
          <w:p w:rsidR="00F04964" w:rsidRDefault="00F04964" w:rsidP="00F204AC">
            <w:pPr>
              <w:jc w:val="left"/>
            </w:pPr>
          </w:p>
        </w:tc>
      </w:tr>
      <w:tr w:rsidR="00F04964" w:rsidTr="00F204AC">
        <w:tc>
          <w:tcPr>
            <w:tcW w:w="2898" w:type="dxa"/>
            <w:vAlign w:val="center"/>
          </w:tcPr>
          <w:p w:rsidR="00F04964" w:rsidRDefault="00F04964" w:rsidP="00F204AC">
            <w:pPr>
              <w:jc w:val="left"/>
            </w:pPr>
            <w:r>
              <w:t>Name of Representative</w:t>
            </w:r>
          </w:p>
        </w:tc>
        <w:tc>
          <w:tcPr>
            <w:tcW w:w="6678" w:type="dxa"/>
            <w:vAlign w:val="center"/>
          </w:tcPr>
          <w:p w:rsidR="00F04964" w:rsidRDefault="00F04964" w:rsidP="00F204AC">
            <w:pPr>
              <w:jc w:val="left"/>
            </w:pPr>
          </w:p>
          <w:p w:rsidR="00F04964" w:rsidRDefault="00F04964" w:rsidP="00F204AC">
            <w:pPr>
              <w:jc w:val="left"/>
            </w:pPr>
          </w:p>
        </w:tc>
      </w:tr>
      <w:tr w:rsidR="00F04964" w:rsidTr="00F204AC">
        <w:tc>
          <w:tcPr>
            <w:tcW w:w="2898" w:type="dxa"/>
            <w:vAlign w:val="center"/>
          </w:tcPr>
          <w:p w:rsidR="00F04964" w:rsidRDefault="00F04964" w:rsidP="00F204AC">
            <w:pPr>
              <w:jc w:val="left"/>
            </w:pPr>
            <w:r>
              <w:t>Position at Institution</w:t>
            </w:r>
          </w:p>
        </w:tc>
        <w:tc>
          <w:tcPr>
            <w:tcW w:w="6678" w:type="dxa"/>
            <w:vAlign w:val="center"/>
          </w:tcPr>
          <w:p w:rsidR="00F04964" w:rsidRDefault="00F04964" w:rsidP="00F204AC">
            <w:pPr>
              <w:jc w:val="left"/>
            </w:pPr>
          </w:p>
          <w:p w:rsidR="00F04964" w:rsidRDefault="00F04964" w:rsidP="00F204AC">
            <w:pPr>
              <w:jc w:val="left"/>
            </w:pPr>
          </w:p>
        </w:tc>
      </w:tr>
      <w:tr w:rsidR="00F04964" w:rsidTr="00F204AC">
        <w:tc>
          <w:tcPr>
            <w:tcW w:w="2898" w:type="dxa"/>
            <w:vAlign w:val="center"/>
          </w:tcPr>
          <w:p w:rsidR="00F04964" w:rsidRDefault="00F04964" w:rsidP="00F204AC">
            <w:pPr>
              <w:jc w:val="left"/>
            </w:pPr>
            <w:r>
              <w:t>Complete Mailing Address</w:t>
            </w:r>
          </w:p>
          <w:p w:rsidR="00F04964" w:rsidRDefault="00F04964" w:rsidP="00F204AC">
            <w:pPr>
              <w:jc w:val="left"/>
            </w:pPr>
          </w:p>
          <w:p w:rsidR="00F04964" w:rsidRDefault="00F04964" w:rsidP="00F204AC">
            <w:pPr>
              <w:jc w:val="left"/>
            </w:pPr>
          </w:p>
          <w:p w:rsidR="00F04964" w:rsidRDefault="00F04964" w:rsidP="00F204AC">
            <w:pPr>
              <w:jc w:val="left"/>
            </w:pPr>
          </w:p>
        </w:tc>
        <w:tc>
          <w:tcPr>
            <w:tcW w:w="6678" w:type="dxa"/>
            <w:vAlign w:val="center"/>
          </w:tcPr>
          <w:p w:rsidR="00F04964" w:rsidRDefault="00F04964" w:rsidP="00F204AC">
            <w:pPr>
              <w:jc w:val="left"/>
            </w:pPr>
          </w:p>
          <w:p w:rsidR="00F04964" w:rsidRDefault="00F04964" w:rsidP="00F204AC">
            <w:pPr>
              <w:jc w:val="left"/>
            </w:pPr>
          </w:p>
          <w:p w:rsidR="00F04964" w:rsidRDefault="00F04964" w:rsidP="00F204AC">
            <w:pPr>
              <w:jc w:val="left"/>
            </w:pPr>
          </w:p>
          <w:p w:rsidR="00F04964" w:rsidRDefault="00F04964" w:rsidP="00F204AC">
            <w:pPr>
              <w:jc w:val="left"/>
            </w:pPr>
          </w:p>
          <w:p w:rsidR="00F04964" w:rsidRDefault="00F04964" w:rsidP="00F204AC">
            <w:pPr>
              <w:jc w:val="left"/>
            </w:pPr>
          </w:p>
          <w:p w:rsidR="00F04964" w:rsidRDefault="00F04964" w:rsidP="00F204AC">
            <w:pPr>
              <w:jc w:val="left"/>
            </w:pPr>
          </w:p>
        </w:tc>
      </w:tr>
      <w:tr w:rsidR="00F04964" w:rsidTr="00F204AC">
        <w:tc>
          <w:tcPr>
            <w:tcW w:w="2898" w:type="dxa"/>
            <w:vAlign w:val="center"/>
          </w:tcPr>
          <w:p w:rsidR="00F04964" w:rsidRDefault="00F04964" w:rsidP="00F204AC">
            <w:pPr>
              <w:jc w:val="left"/>
            </w:pPr>
            <w:r>
              <w:t>Phone</w:t>
            </w:r>
          </w:p>
        </w:tc>
        <w:tc>
          <w:tcPr>
            <w:tcW w:w="6678" w:type="dxa"/>
            <w:vAlign w:val="center"/>
          </w:tcPr>
          <w:p w:rsidR="00F04964" w:rsidRDefault="00F04964" w:rsidP="00F204AC">
            <w:pPr>
              <w:jc w:val="left"/>
            </w:pPr>
          </w:p>
          <w:p w:rsidR="00F04964" w:rsidRDefault="00F04964" w:rsidP="00F204AC">
            <w:pPr>
              <w:jc w:val="left"/>
            </w:pPr>
          </w:p>
        </w:tc>
      </w:tr>
      <w:tr w:rsidR="00F04964" w:rsidTr="00F204AC">
        <w:tc>
          <w:tcPr>
            <w:tcW w:w="2898" w:type="dxa"/>
            <w:vAlign w:val="center"/>
          </w:tcPr>
          <w:p w:rsidR="00F04964" w:rsidRDefault="00F04964" w:rsidP="00F204AC">
            <w:pPr>
              <w:jc w:val="left"/>
            </w:pPr>
            <w:r>
              <w:t>Email Address</w:t>
            </w:r>
          </w:p>
        </w:tc>
        <w:tc>
          <w:tcPr>
            <w:tcW w:w="6678" w:type="dxa"/>
            <w:vAlign w:val="center"/>
          </w:tcPr>
          <w:p w:rsidR="00F04964" w:rsidRDefault="00F04964" w:rsidP="00F204AC">
            <w:pPr>
              <w:jc w:val="left"/>
            </w:pPr>
          </w:p>
          <w:p w:rsidR="00F04964" w:rsidRDefault="00F04964" w:rsidP="00F204AC">
            <w:pPr>
              <w:jc w:val="left"/>
            </w:pPr>
          </w:p>
        </w:tc>
      </w:tr>
    </w:tbl>
    <w:p w:rsidR="00F04964" w:rsidRDefault="00F04964" w:rsidP="00F04964">
      <w:r>
        <w:br w:type="page"/>
      </w:r>
    </w:p>
    <w:p w:rsidR="00F04964" w:rsidRDefault="00F04964" w:rsidP="005478C3">
      <w:pPr>
        <w:pStyle w:val="Heading2"/>
      </w:pPr>
    </w:p>
    <w:p w:rsidR="00435B05" w:rsidRDefault="00435B05" w:rsidP="005478C3">
      <w:pPr>
        <w:pStyle w:val="Heading2"/>
      </w:pPr>
      <w:r>
        <w:t xml:space="preserve">Appendix </w:t>
      </w:r>
      <w:r w:rsidR="00116979">
        <w:t>B</w:t>
      </w:r>
      <w:r>
        <w:t>:</w:t>
      </w:r>
      <w:r>
        <w:tab/>
        <w:t>Material Specifications</w:t>
      </w:r>
    </w:p>
    <w:p w:rsidR="007F0EB4" w:rsidRDefault="00A06CFC" w:rsidP="00435B05">
      <w:pPr>
        <w:numPr>
          <w:ilvl w:val="0"/>
          <w:numId w:val="22"/>
        </w:numPr>
      </w:pPr>
      <w:r w:rsidRPr="00A06CFC">
        <w:rPr>
          <w:b/>
        </w:rPr>
        <w:t>Sand</w:t>
      </w:r>
      <w:r>
        <w:t xml:space="preserve">:  </w:t>
      </w:r>
    </w:p>
    <w:p w:rsidR="00A06CFC" w:rsidRDefault="007F0EB4" w:rsidP="007F0EB4">
      <w:pPr>
        <w:numPr>
          <w:ilvl w:val="1"/>
          <w:numId w:val="22"/>
        </w:numPr>
      </w:pPr>
      <w:r>
        <w:t xml:space="preserve">Clean sand </w:t>
      </w:r>
      <w:r w:rsidR="000279D7">
        <w:t>with grain size distribution as</w:t>
      </w:r>
      <w:r w:rsidR="00A06CFC">
        <w:t xml:space="preserve"> s</w:t>
      </w:r>
      <w:r w:rsidR="007D1125">
        <w:t xml:space="preserve">pecified in </w:t>
      </w:r>
      <w:r w:rsidR="007D1125" w:rsidRPr="007C49E6">
        <w:t>Table 1 and Figure 3</w:t>
      </w:r>
    </w:p>
    <w:p w:rsidR="000279D7" w:rsidRPr="00A06CFC" w:rsidRDefault="000279D7" w:rsidP="007F0EB4">
      <w:pPr>
        <w:numPr>
          <w:ilvl w:val="1"/>
          <w:numId w:val="22"/>
        </w:numPr>
      </w:pPr>
      <w:r>
        <w:t>Grain shape will be rounded to sub-rounded</w:t>
      </w:r>
    </w:p>
    <w:p w:rsidR="00FF06B6" w:rsidRDefault="00435B05" w:rsidP="00435B05">
      <w:pPr>
        <w:numPr>
          <w:ilvl w:val="0"/>
          <w:numId w:val="22"/>
        </w:numPr>
      </w:pPr>
      <w:r w:rsidRPr="005C4461">
        <w:rPr>
          <w:b/>
        </w:rPr>
        <w:t>Sandbox Material</w:t>
      </w:r>
      <w:r>
        <w:t>:</w:t>
      </w:r>
    </w:p>
    <w:p w:rsidR="00435B05" w:rsidRDefault="00FF06B6" w:rsidP="00FF06B6">
      <w:pPr>
        <w:numPr>
          <w:ilvl w:val="1"/>
          <w:numId w:val="22"/>
        </w:numPr>
      </w:pPr>
      <w:r w:rsidRPr="00FF06B6">
        <w:t>Walls and Base:</w:t>
      </w:r>
      <w:r w:rsidR="00435B05" w:rsidRPr="00FF06B6">
        <w:t xml:space="preserve">  </w:t>
      </w:r>
      <w:r w:rsidR="007D1125">
        <w:t>23/32 or 3/4ʺ</w:t>
      </w:r>
      <w:r w:rsidR="00435B05" w:rsidRPr="00FF06B6">
        <w:t xml:space="preserve"> plywood</w:t>
      </w:r>
      <w:r w:rsidR="000279D7">
        <w:t>, any grade</w:t>
      </w:r>
    </w:p>
    <w:p w:rsidR="00435B05" w:rsidRDefault="00435B05" w:rsidP="00FF06B6">
      <w:pPr>
        <w:numPr>
          <w:ilvl w:val="1"/>
          <w:numId w:val="22"/>
        </w:numPr>
      </w:pPr>
      <w:r w:rsidRPr="00FF06B6">
        <w:t xml:space="preserve">Tie Rod:  ¼˝ threaded steel rod </w:t>
      </w:r>
      <w:r w:rsidR="00FF06B6">
        <w:t>with washers and nuts as needed</w:t>
      </w:r>
    </w:p>
    <w:p w:rsidR="00FF06B6" w:rsidRPr="00FF06B6" w:rsidRDefault="00FF06B6" w:rsidP="00FF06B6">
      <w:pPr>
        <w:numPr>
          <w:ilvl w:val="1"/>
          <w:numId w:val="22"/>
        </w:numPr>
      </w:pPr>
      <w:r>
        <w:t>Fasteners:  any suitable wood fasteners</w:t>
      </w:r>
    </w:p>
    <w:p w:rsidR="00435B05" w:rsidRDefault="00435B05" w:rsidP="00435B05">
      <w:pPr>
        <w:numPr>
          <w:ilvl w:val="0"/>
          <w:numId w:val="22"/>
        </w:numPr>
      </w:pPr>
      <w:r w:rsidRPr="008B4914">
        <w:rPr>
          <w:b/>
        </w:rPr>
        <w:t>Facing Material</w:t>
      </w:r>
      <w:r>
        <w:t xml:space="preserve">: </w:t>
      </w:r>
    </w:p>
    <w:p w:rsidR="00435B05" w:rsidRDefault="00435B05" w:rsidP="00435B05">
      <w:pPr>
        <w:numPr>
          <w:ilvl w:val="1"/>
          <w:numId w:val="22"/>
        </w:numPr>
      </w:pPr>
      <w:r>
        <w:t>Poster Board</w:t>
      </w:r>
      <w:r w:rsidRPr="00445744">
        <w:t xml:space="preserve">, </w:t>
      </w:r>
      <w:r>
        <w:t>22" x 28", White</w:t>
      </w:r>
    </w:p>
    <w:p w:rsidR="00435B05" w:rsidRDefault="00435B05" w:rsidP="00435B05">
      <w:pPr>
        <w:numPr>
          <w:ilvl w:val="1"/>
          <w:numId w:val="22"/>
        </w:numPr>
      </w:pPr>
      <w:r>
        <w:t>Gram</w:t>
      </w:r>
      <w:r w:rsidR="009D259B">
        <w:t>m</w:t>
      </w:r>
      <w:r>
        <w:t>age: 194 g/m</w:t>
      </w:r>
      <w:r>
        <w:rPr>
          <w:vertAlign w:val="superscript"/>
        </w:rPr>
        <w:t>2</w:t>
      </w:r>
      <w:r>
        <w:t>, 0.125 g/in</w:t>
      </w:r>
      <w:r>
        <w:rPr>
          <w:vertAlign w:val="superscript"/>
        </w:rPr>
        <w:t>2</w:t>
      </w:r>
    </w:p>
    <w:p w:rsidR="00435B05" w:rsidRPr="00445744" w:rsidRDefault="00435B05" w:rsidP="00435B05">
      <w:pPr>
        <w:numPr>
          <w:ilvl w:val="1"/>
          <w:numId w:val="22"/>
        </w:numPr>
      </w:pPr>
      <w:r w:rsidRPr="00445744">
        <w:t>Office Depot® Item # 858277 (Pack Of 10)</w:t>
      </w:r>
    </w:p>
    <w:p w:rsidR="00435B05" w:rsidRDefault="00435B05" w:rsidP="00435B05">
      <w:pPr>
        <w:numPr>
          <w:ilvl w:val="0"/>
          <w:numId w:val="22"/>
        </w:numPr>
      </w:pPr>
      <w:r w:rsidRPr="008B4914">
        <w:rPr>
          <w:b/>
        </w:rPr>
        <w:t>Reinforcing Material</w:t>
      </w:r>
      <w:r>
        <w:t xml:space="preserve">: </w:t>
      </w:r>
    </w:p>
    <w:p w:rsidR="00435B05" w:rsidRDefault="00435B05" w:rsidP="00435B05">
      <w:pPr>
        <w:numPr>
          <w:ilvl w:val="1"/>
          <w:numId w:val="22"/>
        </w:numPr>
      </w:pPr>
      <w:r w:rsidRPr="00445744">
        <w:t>60 lb Kraft Paper</w:t>
      </w:r>
    </w:p>
    <w:p w:rsidR="00435B05" w:rsidRDefault="00435B05" w:rsidP="00435B05">
      <w:pPr>
        <w:numPr>
          <w:ilvl w:val="1"/>
          <w:numId w:val="22"/>
        </w:numPr>
      </w:pPr>
      <w:r>
        <w:t>Grammage: 97.7 g/m</w:t>
      </w:r>
      <w:r>
        <w:rPr>
          <w:vertAlign w:val="superscript"/>
        </w:rPr>
        <w:t>2</w:t>
      </w:r>
      <w:r>
        <w:t>, 0.063 g/in</w:t>
      </w:r>
      <w:r>
        <w:rPr>
          <w:vertAlign w:val="superscript"/>
        </w:rPr>
        <w:t>2</w:t>
      </w:r>
    </w:p>
    <w:p w:rsidR="00435B05" w:rsidRDefault="00435B05" w:rsidP="00435B05">
      <w:pPr>
        <w:numPr>
          <w:ilvl w:val="1"/>
          <w:numId w:val="22"/>
        </w:numPr>
      </w:pPr>
      <w:r w:rsidRPr="00445744">
        <w:t>Office Depot® Postal Wrap Item # 444835 (2' x 50' roll)</w:t>
      </w:r>
    </w:p>
    <w:p w:rsidR="00435B05" w:rsidRDefault="00435B05" w:rsidP="00435B05">
      <w:pPr>
        <w:numPr>
          <w:ilvl w:val="0"/>
          <w:numId w:val="22"/>
        </w:numPr>
      </w:pPr>
      <w:r w:rsidRPr="008B4914">
        <w:rPr>
          <w:b/>
        </w:rPr>
        <w:t>Adhesive Material</w:t>
      </w:r>
      <w:r>
        <w:t xml:space="preserve">:  </w:t>
      </w:r>
    </w:p>
    <w:p w:rsidR="00435B05" w:rsidRPr="00435B05" w:rsidRDefault="00FF06B6" w:rsidP="00435B05">
      <w:pPr>
        <w:numPr>
          <w:ilvl w:val="1"/>
          <w:numId w:val="22"/>
        </w:numPr>
      </w:pPr>
      <w:r>
        <w:t>Heavy duty, c</w:t>
      </w:r>
      <w:r w:rsidR="00435B05">
        <w:t>lear</w:t>
      </w:r>
      <w:r>
        <w:t>,</w:t>
      </w:r>
      <w:r w:rsidR="00435B05">
        <w:t xml:space="preserve"> 2˝ wide</w:t>
      </w:r>
      <w:r>
        <w:t>,</w:t>
      </w:r>
      <w:r w:rsidR="00435B05">
        <w:t xml:space="preserve"> </w:t>
      </w:r>
      <w:r w:rsidRPr="00FF06B6">
        <w:t>polypropylene</w:t>
      </w:r>
      <w:r>
        <w:t xml:space="preserve"> </w:t>
      </w:r>
      <w:r w:rsidR="00435B05">
        <w:t>package tape</w:t>
      </w:r>
    </w:p>
    <w:p w:rsidR="00FF06B6" w:rsidRDefault="00435B05" w:rsidP="00435B05">
      <w:pPr>
        <w:numPr>
          <w:ilvl w:val="1"/>
          <w:numId w:val="22"/>
        </w:numPr>
      </w:pPr>
      <w:r w:rsidRPr="00445744">
        <w:t>Scotch® 142-B Super Strength Mailing Tape</w:t>
      </w:r>
      <w:r w:rsidR="00FF06B6">
        <w:t>, clear</w:t>
      </w:r>
    </w:p>
    <w:p w:rsidR="00435B05" w:rsidRDefault="00435B05" w:rsidP="00435B05">
      <w:pPr>
        <w:numPr>
          <w:ilvl w:val="1"/>
          <w:numId w:val="22"/>
        </w:numPr>
      </w:pPr>
      <w:r w:rsidRPr="00445744">
        <w:t>Offi</w:t>
      </w:r>
      <w:r>
        <w:t>ce Depot® Item #650457</w:t>
      </w:r>
      <w:r w:rsidR="00FF06B6">
        <w:t>, 2" x 22.2 Yd with dispenser</w:t>
      </w:r>
    </w:p>
    <w:p w:rsidR="00116979" w:rsidRDefault="007C49E6" w:rsidP="00116979">
      <w:pPr>
        <w:numPr>
          <w:ilvl w:val="0"/>
          <w:numId w:val="22"/>
        </w:numPr>
      </w:pPr>
      <w:r>
        <w:rPr>
          <w:b/>
        </w:rPr>
        <w:t>Rectangular Vertical Surcharge Bucket:</w:t>
      </w:r>
    </w:p>
    <w:p w:rsidR="00116979" w:rsidRDefault="007C49E6" w:rsidP="00116979">
      <w:pPr>
        <w:numPr>
          <w:ilvl w:val="1"/>
          <w:numId w:val="22"/>
        </w:numPr>
      </w:pPr>
      <w:r>
        <w:t>Sterilite TouchTop Waste Basket, 7.5 gal</w:t>
      </w:r>
    </w:p>
    <w:p w:rsidR="007C49E6" w:rsidRDefault="003F6A8C" w:rsidP="00116979">
      <w:pPr>
        <w:numPr>
          <w:ilvl w:val="1"/>
          <w:numId w:val="22"/>
        </w:numPr>
      </w:pPr>
      <w:r>
        <w:t>Walmart SKU #</w:t>
      </w:r>
      <w:bookmarkStart w:id="2" w:name="_GoBack"/>
      <w:r>
        <w:t>073149104380</w:t>
      </w:r>
      <w:bookmarkEnd w:id="2"/>
    </w:p>
    <w:p w:rsidR="00576AE6" w:rsidRDefault="00435B05" w:rsidP="005478C3">
      <w:pPr>
        <w:pStyle w:val="Heading2"/>
      </w:pPr>
      <w:r>
        <w:br w:type="column"/>
      </w:r>
      <w:r w:rsidR="00D8296C">
        <w:lastRenderedPageBreak/>
        <w:t xml:space="preserve">Appendix </w:t>
      </w:r>
      <w:r w:rsidR="00052EAD">
        <w:t>C</w:t>
      </w:r>
      <w:r w:rsidR="00D8296C">
        <w:t>:</w:t>
      </w:r>
      <w:r w:rsidR="00D8296C">
        <w:tab/>
      </w:r>
      <w:r w:rsidR="00576AE6">
        <w:t xml:space="preserve">Design </w:t>
      </w:r>
      <w:r w:rsidR="00B86E37">
        <w:t>Report</w:t>
      </w:r>
      <w:r w:rsidR="00576AE6">
        <w:t xml:space="preserve"> Judging </w:t>
      </w:r>
      <w:bookmarkEnd w:id="0"/>
      <w:bookmarkEnd w:id="1"/>
      <w:r w:rsidR="004B0E27">
        <w:t>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2"/>
        <w:gridCol w:w="582"/>
        <w:gridCol w:w="746"/>
        <w:gridCol w:w="3036"/>
      </w:tblGrid>
      <w:tr w:rsidR="004E1762" w:rsidRPr="005709B4" w:rsidTr="005709B4">
        <w:tc>
          <w:tcPr>
            <w:tcW w:w="0" w:type="auto"/>
            <w:gridSpan w:val="4"/>
          </w:tcPr>
          <w:p w:rsidR="004E1762" w:rsidRPr="005709B4" w:rsidRDefault="00E3520D" w:rsidP="00621D88">
            <w:pPr>
              <w:jc w:val="center"/>
              <w:rPr>
                <w:rFonts w:ascii="Calibri" w:hAnsi="Calibri"/>
                <w:b/>
                <w:sz w:val="20"/>
                <w:szCs w:val="20"/>
              </w:rPr>
            </w:pPr>
            <w:r>
              <w:rPr>
                <w:rFonts w:ascii="Calibri" w:hAnsi="Calibri"/>
                <w:b/>
                <w:sz w:val="20"/>
                <w:szCs w:val="20"/>
              </w:rPr>
              <w:t>Geo-Institute of the ASCE: GeoW</w:t>
            </w:r>
            <w:r w:rsidR="004E1762" w:rsidRPr="005709B4">
              <w:rPr>
                <w:rFonts w:ascii="Calibri" w:hAnsi="Calibri"/>
                <w:b/>
                <w:sz w:val="20"/>
                <w:szCs w:val="20"/>
              </w:rPr>
              <w:t>all Design Paper – Scoring Form</w:t>
            </w:r>
          </w:p>
        </w:tc>
      </w:tr>
      <w:tr w:rsidR="00F753AB" w:rsidRPr="005709B4" w:rsidTr="005709B4">
        <w:tc>
          <w:tcPr>
            <w:tcW w:w="0" w:type="auto"/>
            <w:gridSpan w:val="4"/>
            <w:tcBorders>
              <w:bottom w:val="single" w:sz="4" w:space="0" w:color="auto"/>
            </w:tcBorders>
          </w:tcPr>
          <w:p w:rsidR="00F753AB" w:rsidRPr="002325AE" w:rsidRDefault="00FE2598" w:rsidP="00E9144A">
            <w:pPr>
              <w:rPr>
                <w:rFonts w:ascii="Calibri" w:hAnsi="Calibri"/>
                <w:color w:val="000000"/>
                <w:sz w:val="18"/>
                <w:szCs w:val="20"/>
              </w:rPr>
            </w:pPr>
            <w:r w:rsidRPr="002325AE">
              <w:rPr>
                <w:rFonts w:ascii="Calibri" w:hAnsi="Calibri"/>
                <w:b/>
                <w:color w:val="000000"/>
                <w:sz w:val="18"/>
                <w:szCs w:val="20"/>
              </w:rPr>
              <w:t>Reviewer Guidelines:</w:t>
            </w:r>
            <w:r w:rsidR="00E9144A">
              <w:rPr>
                <w:rFonts w:ascii="Calibri" w:hAnsi="Calibri"/>
                <w:b/>
                <w:color w:val="000000"/>
                <w:sz w:val="18"/>
                <w:szCs w:val="20"/>
              </w:rPr>
              <w:t xml:space="preserve"> </w:t>
            </w:r>
            <w:r w:rsidR="00F753AB" w:rsidRPr="002325AE">
              <w:rPr>
                <w:rFonts w:ascii="Calibri" w:hAnsi="Calibri"/>
                <w:color w:val="000000"/>
                <w:sz w:val="18"/>
                <w:szCs w:val="20"/>
              </w:rPr>
              <w:t xml:space="preserve">1) </w:t>
            </w:r>
            <w:r w:rsidR="00F949F9" w:rsidRPr="002325AE">
              <w:rPr>
                <w:rFonts w:ascii="Calibri" w:hAnsi="Calibri"/>
                <w:color w:val="000000"/>
                <w:sz w:val="18"/>
                <w:szCs w:val="20"/>
              </w:rPr>
              <w:t xml:space="preserve">Place </w:t>
            </w:r>
            <w:r w:rsidR="00F753AB" w:rsidRPr="002325AE">
              <w:rPr>
                <w:rFonts w:ascii="Calibri" w:hAnsi="Calibri"/>
                <w:color w:val="000000"/>
                <w:sz w:val="18"/>
                <w:szCs w:val="20"/>
              </w:rPr>
              <w:t xml:space="preserve">weight on the team ability </w:t>
            </w:r>
            <w:r w:rsidR="002325AE">
              <w:rPr>
                <w:rFonts w:ascii="Calibri" w:hAnsi="Calibri"/>
                <w:color w:val="000000"/>
                <w:sz w:val="18"/>
                <w:szCs w:val="20"/>
              </w:rPr>
              <w:t>for</w:t>
            </w:r>
            <w:r w:rsidR="00F753AB" w:rsidRPr="002325AE">
              <w:rPr>
                <w:rFonts w:ascii="Calibri" w:hAnsi="Calibri"/>
                <w:color w:val="000000"/>
                <w:sz w:val="18"/>
                <w:szCs w:val="20"/>
              </w:rPr>
              <w:t xml:space="preserve"> engineering reasoning not technical knowledge</w:t>
            </w:r>
            <w:r w:rsidR="00E9144A">
              <w:rPr>
                <w:rFonts w:ascii="Calibri" w:hAnsi="Calibri"/>
                <w:color w:val="000000"/>
                <w:sz w:val="18"/>
                <w:szCs w:val="20"/>
              </w:rPr>
              <w:t xml:space="preserve">; </w:t>
            </w:r>
            <w:r w:rsidR="00F753AB" w:rsidRPr="002325AE">
              <w:rPr>
                <w:rFonts w:ascii="Calibri" w:hAnsi="Calibri"/>
                <w:color w:val="000000"/>
                <w:sz w:val="18"/>
                <w:szCs w:val="20"/>
              </w:rPr>
              <w:t xml:space="preserve">2) </w:t>
            </w:r>
            <w:r w:rsidR="00F949F9" w:rsidRPr="002325AE">
              <w:rPr>
                <w:rFonts w:ascii="Calibri" w:hAnsi="Calibri"/>
                <w:color w:val="000000"/>
                <w:sz w:val="18"/>
                <w:szCs w:val="20"/>
              </w:rPr>
              <w:t>Place</w:t>
            </w:r>
            <w:r w:rsidR="00F753AB" w:rsidRPr="002325AE">
              <w:rPr>
                <w:rFonts w:ascii="Calibri" w:hAnsi="Calibri"/>
                <w:color w:val="000000"/>
                <w:sz w:val="18"/>
                <w:szCs w:val="20"/>
              </w:rPr>
              <w:t xml:space="preserve"> weight on team communication skills on procedures, findings and observations</w:t>
            </w:r>
            <w:r w:rsidR="00E9144A">
              <w:rPr>
                <w:rFonts w:ascii="Calibri" w:hAnsi="Calibri"/>
                <w:color w:val="000000"/>
                <w:sz w:val="18"/>
                <w:szCs w:val="20"/>
              </w:rPr>
              <w:t xml:space="preserve">; </w:t>
            </w:r>
            <w:r w:rsidR="00F753AB" w:rsidRPr="002325AE">
              <w:rPr>
                <w:rFonts w:ascii="Calibri" w:hAnsi="Calibri"/>
                <w:color w:val="000000"/>
                <w:sz w:val="18"/>
                <w:szCs w:val="20"/>
              </w:rPr>
              <w:t>3) Score in 0.5-point increment</w:t>
            </w:r>
            <w:r w:rsidR="00F949F9" w:rsidRPr="002325AE">
              <w:rPr>
                <w:rFonts w:ascii="Calibri" w:hAnsi="Calibri"/>
                <w:color w:val="000000"/>
                <w:sz w:val="18"/>
                <w:szCs w:val="20"/>
              </w:rPr>
              <w:t>s</w:t>
            </w:r>
            <w:r w:rsidR="00E9144A">
              <w:rPr>
                <w:rFonts w:ascii="Calibri" w:hAnsi="Calibri"/>
                <w:color w:val="000000"/>
                <w:sz w:val="18"/>
                <w:szCs w:val="20"/>
              </w:rPr>
              <w:t xml:space="preserve">; </w:t>
            </w:r>
            <w:r w:rsidR="00BB6D15">
              <w:rPr>
                <w:rFonts w:ascii="Calibri" w:hAnsi="Calibri"/>
                <w:color w:val="000000"/>
                <w:sz w:val="18"/>
                <w:szCs w:val="20"/>
              </w:rPr>
              <w:t xml:space="preserve">and </w:t>
            </w:r>
            <w:r w:rsidR="00F753AB" w:rsidRPr="002325AE">
              <w:rPr>
                <w:rFonts w:ascii="Calibri" w:hAnsi="Calibri"/>
                <w:color w:val="000000"/>
                <w:sz w:val="18"/>
                <w:szCs w:val="20"/>
              </w:rPr>
              <w:t xml:space="preserve">4) Team to be awarded higher score </w:t>
            </w:r>
            <w:r w:rsidR="00F949F9" w:rsidRPr="002325AE">
              <w:rPr>
                <w:rFonts w:ascii="Calibri" w:hAnsi="Calibri"/>
                <w:color w:val="000000"/>
                <w:sz w:val="18"/>
                <w:szCs w:val="20"/>
              </w:rPr>
              <w:t xml:space="preserve">if </w:t>
            </w:r>
            <w:r w:rsidR="00052EAD">
              <w:rPr>
                <w:rFonts w:ascii="Calibri" w:hAnsi="Calibri"/>
                <w:color w:val="000000"/>
                <w:sz w:val="18"/>
                <w:szCs w:val="20"/>
              </w:rPr>
              <w:t>design parameters were verified</w:t>
            </w:r>
          </w:p>
        </w:tc>
      </w:tr>
      <w:tr w:rsidR="009F015E" w:rsidRPr="005709B4" w:rsidTr="005709B4">
        <w:tc>
          <w:tcPr>
            <w:tcW w:w="0" w:type="auto"/>
            <w:tcBorders>
              <w:top w:val="single" w:sz="4" w:space="0" w:color="auto"/>
            </w:tcBorders>
          </w:tcPr>
          <w:p w:rsidR="009F015E" w:rsidRPr="005709B4" w:rsidRDefault="009F015E" w:rsidP="00621D88">
            <w:pPr>
              <w:jc w:val="left"/>
              <w:rPr>
                <w:rFonts w:ascii="Calibri" w:hAnsi="Calibri"/>
                <w:b/>
                <w:sz w:val="20"/>
                <w:szCs w:val="20"/>
              </w:rPr>
            </w:pPr>
            <w:r w:rsidRPr="005709B4">
              <w:rPr>
                <w:rFonts w:ascii="Calibri" w:hAnsi="Calibri"/>
                <w:b/>
                <w:sz w:val="20"/>
                <w:szCs w:val="20"/>
              </w:rPr>
              <w:t>Criterion</w:t>
            </w:r>
          </w:p>
        </w:tc>
        <w:tc>
          <w:tcPr>
            <w:tcW w:w="0" w:type="auto"/>
            <w:tcBorders>
              <w:top w:val="single" w:sz="4" w:space="0" w:color="auto"/>
            </w:tcBorders>
          </w:tcPr>
          <w:p w:rsidR="009F015E" w:rsidRPr="005709B4" w:rsidRDefault="009F015E" w:rsidP="00621D88">
            <w:pPr>
              <w:jc w:val="center"/>
              <w:rPr>
                <w:rFonts w:ascii="Calibri" w:hAnsi="Calibri"/>
                <w:b/>
                <w:sz w:val="20"/>
                <w:szCs w:val="20"/>
              </w:rPr>
            </w:pPr>
            <w:r w:rsidRPr="005709B4">
              <w:rPr>
                <w:rFonts w:ascii="Calibri" w:hAnsi="Calibri"/>
                <w:b/>
                <w:sz w:val="20"/>
                <w:szCs w:val="20"/>
              </w:rPr>
              <w:t>Max</w:t>
            </w:r>
          </w:p>
        </w:tc>
        <w:tc>
          <w:tcPr>
            <w:tcW w:w="0" w:type="auto"/>
            <w:tcBorders>
              <w:top w:val="single" w:sz="4" w:space="0" w:color="auto"/>
            </w:tcBorders>
          </w:tcPr>
          <w:p w:rsidR="009F015E" w:rsidRPr="005709B4" w:rsidRDefault="009F015E" w:rsidP="00621D88">
            <w:pPr>
              <w:jc w:val="left"/>
              <w:rPr>
                <w:rFonts w:ascii="Calibri" w:hAnsi="Calibri"/>
                <w:b/>
                <w:sz w:val="20"/>
                <w:szCs w:val="20"/>
              </w:rPr>
            </w:pPr>
            <w:r w:rsidRPr="005709B4">
              <w:rPr>
                <w:rFonts w:ascii="Calibri" w:hAnsi="Calibri"/>
                <w:b/>
                <w:sz w:val="20"/>
                <w:szCs w:val="20"/>
              </w:rPr>
              <w:t>Actual</w:t>
            </w:r>
          </w:p>
        </w:tc>
        <w:tc>
          <w:tcPr>
            <w:tcW w:w="0" w:type="auto"/>
            <w:tcBorders>
              <w:top w:val="single" w:sz="4" w:space="0" w:color="auto"/>
            </w:tcBorders>
          </w:tcPr>
          <w:p w:rsidR="009F015E" w:rsidRPr="005709B4" w:rsidRDefault="009F015E" w:rsidP="00621D88">
            <w:pPr>
              <w:jc w:val="left"/>
              <w:rPr>
                <w:rFonts w:ascii="Calibri" w:hAnsi="Calibri"/>
                <w:b/>
                <w:sz w:val="20"/>
                <w:szCs w:val="20"/>
              </w:rPr>
            </w:pPr>
            <w:r w:rsidRPr="005709B4">
              <w:rPr>
                <w:rFonts w:ascii="Calibri" w:hAnsi="Calibri"/>
                <w:b/>
                <w:sz w:val="20"/>
                <w:szCs w:val="20"/>
              </w:rPr>
              <w:t>Notes</w:t>
            </w:r>
          </w:p>
        </w:tc>
      </w:tr>
      <w:tr w:rsidR="00BB6D15" w:rsidRPr="005709B4" w:rsidTr="00BB6D15">
        <w:trPr>
          <w:trHeight w:val="260"/>
        </w:trPr>
        <w:tc>
          <w:tcPr>
            <w:tcW w:w="0" w:type="auto"/>
            <w:shd w:val="clear" w:color="auto" w:fill="D9D9D9"/>
            <w:vAlign w:val="center"/>
          </w:tcPr>
          <w:p w:rsidR="00BB6D15" w:rsidRPr="00BB6D15" w:rsidRDefault="00BB6D15" w:rsidP="00BB6D15">
            <w:pPr>
              <w:jc w:val="left"/>
              <w:rPr>
                <w:rFonts w:ascii="Calibri" w:hAnsi="Calibri"/>
                <w:sz w:val="18"/>
                <w:szCs w:val="18"/>
              </w:rPr>
            </w:pPr>
            <w:r w:rsidRPr="00BB6D15">
              <w:rPr>
                <w:rFonts w:ascii="Calibri" w:hAnsi="Calibri"/>
                <w:sz w:val="18"/>
                <w:szCs w:val="18"/>
              </w:rPr>
              <w:t>1)  Formatting, Mechanics, Grammar &amp; Safety</w:t>
            </w:r>
          </w:p>
        </w:tc>
        <w:tc>
          <w:tcPr>
            <w:tcW w:w="0" w:type="auto"/>
            <w:shd w:val="clear" w:color="auto" w:fill="D9D9D9"/>
            <w:vAlign w:val="center"/>
          </w:tcPr>
          <w:p w:rsidR="00BB6D15" w:rsidRPr="00BB6D15" w:rsidRDefault="00BB6D15" w:rsidP="00BB6D15">
            <w:pPr>
              <w:jc w:val="center"/>
              <w:rPr>
                <w:rFonts w:ascii="Calibri" w:hAnsi="Calibri"/>
                <w:sz w:val="18"/>
                <w:szCs w:val="18"/>
              </w:rPr>
            </w:pPr>
          </w:p>
        </w:tc>
        <w:tc>
          <w:tcPr>
            <w:tcW w:w="0" w:type="auto"/>
            <w:shd w:val="clear" w:color="auto" w:fill="D9D9D9"/>
          </w:tcPr>
          <w:p w:rsidR="00BB6D15" w:rsidRPr="00BB6D15" w:rsidRDefault="00BB6D15" w:rsidP="00BB6D15">
            <w:pPr>
              <w:jc w:val="left"/>
              <w:rPr>
                <w:rFonts w:ascii="Calibri" w:hAnsi="Calibri"/>
                <w:sz w:val="18"/>
                <w:szCs w:val="18"/>
              </w:rPr>
            </w:pPr>
          </w:p>
        </w:tc>
        <w:tc>
          <w:tcPr>
            <w:tcW w:w="0" w:type="auto"/>
            <w:shd w:val="clear" w:color="auto" w:fill="D9D9D9"/>
            <w:vAlign w:val="center"/>
          </w:tcPr>
          <w:p w:rsidR="00BB6D15" w:rsidRPr="00BB6D15" w:rsidRDefault="00BB6D15" w:rsidP="00BB6D15">
            <w:pPr>
              <w:jc w:val="left"/>
              <w:rPr>
                <w:rFonts w:ascii="Calibri" w:hAnsi="Calibri"/>
                <w:color w:val="000000"/>
                <w:sz w:val="18"/>
                <w:szCs w:val="18"/>
              </w:rPr>
            </w:pP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a. Paper length, margins &amp; font are acceptable</w:t>
            </w:r>
          </w:p>
        </w:tc>
        <w:tc>
          <w:tcPr>
            <w:tcW w:w="0" w:type="auto"/>
            <w:vAlign w:val="center"/>
          </w:tcPr>
          <w:p w:rsidR="00621D88" w:rsidRPr="00BB6D15" w:rsidRDefault="00052EAD" w:rsidP="00BB6D15">
            <w:pPr>
              <w:jc w:val="center"/>
              <w:rPr>
                <w:rFonts w:ascii="Calibri" w:hAnsi="Calibri"/>
                <w:color w:val="000000"/>
                <w:sz w:val="18"/>
                <w:szCs w:val="18"/>
              </w:rPr>
            </w:pPr>
            <w:r w:rsidRPr="00BB6D15">
              <w:rPr>
                <w:rFonts w:ascii="Calibri" w:hAnsi="Calibri"/>
                <w:color w:val="000000"/>
                <w:sz w:val="18"/>
                <w:szCs w:val="18"/>
              </w:rPr>
              <w:t>1</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Paper complies with specifications</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b. Layout, or structure, of paper is logical</w:t>
            </w:r>
          </w:p>
        </w:tc>
        <w:tc>
          <w:tcPr>
            <w:tcW w:w="0" w:type="auto"/>
            <w:vAlign w:val="center"/>
          </w:tcPr>
          <w:p w:rsidR="00621D88" w:rsidRPr="00BB6D15" w:rsidRDefault="00052EAD" w:rsidP="00BB6D15">
            <w:pPr>
              <w:jc w:val="center"/>
              <w:rPr>
                <w:rFonts w:ascii="Calibri" w:hAnsi="Calibri"/>
                <w:color w:val="000000"/>
                <w:sz w:val="18"/>
                <w:szCs w:val="18"/>
              </w:rPr>
            </w:pPr>
            <w:r w:rsidRPr="00BB6D15">
              <w:rPr>
                <w:rFonts w:ascii="Calibri" w:hAnsi="Calibri"/>
                <w:color w:val="000000"/>
                <w:sz w:val="18"/>
                <w:szCs w:val="18"/>
              </w:rPr>
              <w:t>1</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Paper organization is clear and supports the message.</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c. Grammar and punctuation are correct</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2</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Error free paper with writing that clearly presents design.</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d. Figures &amp; tables are clear, properly numbered, captioned and referenced in the text</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2</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Good choice of tables vs. figures, clear presentation of data.</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e. References are reasonably formatted and complete</w:t>
            </w:r>
          </w:p>
        </w:tc>
        <w:tc>
          <w:tcPr>
            <w:tcW w:w="0" w:type="auto"/>
            <w:vAlign w:val="center"/>
          </w:tcPr>
          <w:p w:rsidR="00621D88" w:rsidRPr="00BB6D15" w:rsidRDefault="00052EAD" w:rsidP="00BB6D15">
            <w:pPr>
              <w:jc w:val="center"/>
              <w:rPr>
                <w:rFonts w:ascii="Calibri" w:hAnsi="Calibri"/>
                <w:color w:val="000000"/>
                <w:sz w:val="18"/>
                <w:szCs w:val="18"/>
              </w:rPr>
            </w:pPr>
            <w:r w:rsidRPr="00BB6D15">
              <w:rPr>
                <w:rFonts w:ascii="Calibri" w:hAnsi="Calibri"/>
                <w:color w:val="000000"/>
                <w:sz w:val="18"/>
                <w:szCs w:val="18"/>
              </w:rPr>
              <w:t>1</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Quantity appropriate with correct citations and references</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 xml:space="preserve">f. </w:t>
            </w:r>
            <w:r w:rsidR="00052EAD" w:rsidRPr="00BB6D15">
              <w:rPr>
                <w:rFonts w:ascii="Calibri" w:hAnsi="Calibri"/>
                <w:sz w:val="18"/>
                <w:szCs w:val="18"/>
              </w:rPr>
              <w:t>Appendix A and s</w:t>
            </w:r>
            <w:r w:rsidRPr="00BB6D15">
              <w:rPr>
                <w:rFonts w:ascii="Calibri" w:hAnsi="Calibri"/>
                <w:sz w:val="18"/>
                <w:szCs w:val="18"/>
              </w:rPr>
              <w:t>afety appendix</w:t>
            </w:r>
            <w:r w:rsidR="00052EAD" w:rsidRPr="00BB6D15">
              <w:rPr>
                <w:rFonts w:ascii="Calibri" w:hAnsi="Calibri"/>
                <w:sz w:val="18"/>
                <w:szCs w:val="18"/>
              </w:rPr>
              <w:t xml:space="preserve"> (Appendix E)</w:t>
            </w:r>
            <w:r w:rsidRPr="00BB6D15">
              <w:rPr>
                <w:rFonts w:ascii="Calibri" w:hAnsi="Calibri"/>
                <w:sz w:val="18"/>
                <w:szCs w:val="18"/>
              </w:rPr>
              <w:t xml:space="preserve"> complete with reasonable controls</w:t>
            </w:r>
          </w:p>
        </w:tc>
        <w:tc>
          <w:tcPr>
            <w:tcW w:w="0" w:type="auto"/>
            <w:vAlign w:val="center"/>
          </w:tcPr>
          <w:p w:rsidR="00621D88" w:rsidRPr="00BB6D15" w:rsidRDefault="00052EAD" w:rsidP="00BB6D15">
            <w:pPr>
              <w:jc w:val="center"/>
              <w:rPr>
                <w:rFonts w:ascii="Calibri" w:hAnsi="Calibri"/>
                <w:color w:val="000000"/>
                <w:sz w:val="18"/>
                <w:szCs w:val="18"/>
              </w:rPr>
            </w:pPr>
            <w:r w:rsidRPr="00BB6D15">
              <w:rPr>
                <w:rFonts w:ascii="Calibri" w:hAnsi="Calibri"/>
                <w:color w:val="000000"/>
                <w:sz w:val="18"/>
                <w:szCs w:val="18"/>
              </w:rPr>
              <w:t>2</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Clearly identifies key safety concerns and provides viable plans to keep team safe during competition.</w:t>
            </w:r>
          </w:p>
        </w:tc>
      </w:tr>
      <w:tr w:rsidR="00BB6D15" w:rsidRPr="005709B4" w:rsidTr="00BB6D15">
        <w:trPr>
          <w:trHeight w:val="260"/>
        </w:trPr>
        <w:tc>
          <w:tcPr>
            <w:tcW w:w="0" w:type="auto"/>
            <w:shd w:val="clear" w:color="auto" w:fill="D9D9D9"/>
            <w:vAlign w:val="center"/>
          </w:tcPr>
          <w:p w:rsidR="00BB6D15" w:rsidRPr="00BB6D15" w:rsidRDefault="00BB6D15" w:rsidP="00BB6D15">
            <w:pPr>
              <w:jc w:val="left"/>
              <w:rPr>
                <w:rFonts w:ascii="Calibri" w:hAnsi="Calibri"/>
                <w:sz w:val="18"/>
                <w:szCs w:val="18"/>
              </w:rPr>
            </w:pPr>
            <w:r w:rsidRPr="00BB6D15">
              <w:rPr>
                <w:rFonts w:ascii="Calibri" w:hAnsi="Calibri"/>
                <w:sz w:val="18"/>
                <w:szCs w:val="18"/>
              </w:rPr>
              <w:t>2)  Experimental Methods, Analyses and Design</w:t>
            </w:r>
          </w:p>
        </w:tc>
        <w:tc>
          <w:tcPr>
            <w:tcW w:w="0" w:type="auto"/>
            <w:shd w:val="clear" w:color="auto" w:fill="D9D9D9"/>
            <w:vAlign w:val="center"/>
          </w:tcPr>
          <w:p w:rsidR="00BB6D15" w:rsidRPr="00BB6D15" w:rsidRDefault="00BB6D15" w:rsidP="00BB6D15">
            <w:pPr>
              <w:jc w:val="center"/>
              <w:rPr>
                <w:rFonts w:ascii="Calibri" w:hAnsi="Calibri"/>
                <w:sz w:val="18"/>
                <w:szCs w:val="18"/>
              </w:rPr>
            </w:pPr>
          </w:p>
        </w:tc>
        <w:tc>
          <w:tcPr>
            <w:tcW w:w="0" w:type="auto"/>
            <w:shd w:val="clear" w:color="auto" w:fill="D9D9D9"/>
          </w:tcPr>
          <w:p w:rsidR="00BB6D15" w:rsidRPr="00BB6D15" w:rsidRDefault="00BB6D15" w:rsidP="00BB6D15">
            <w:pPr>
              <w:jc w:val="left"/>
              <w:rPr>
                <w:rFonts w:ascii="Calibri" w:hAnsi="Calibri"/>
                <w:sz w:val="18"/>
                <w:szCs w:val="18"/>
              </w:rPr>
            </w:pPr>
          </w:p>
        </w:tc>
        <w:tc>
          <w:tcPr>
            <w:tcW w:w="0" w:type="auto"/>
            <w:shd w:val="clear" w:color="auto" w:fill="D9D9D9"/>
            <w:vAlign w:val="center"/>
          </w:tcPr>
          <w:p w:rsidR="00BB6D15" w:rsidRPr="00BB6D15" w:rsidRDefault="00BB6D15" w:rsidP="00BB6D15">
            <w:pPr>
              <w:jc w:val="left"/>
              <w:rPr>
                <w:rFonts w:ascii="Calibri" w:hAnsi="Calibri"/>
                <w:color w:val="000000"/>
                <w:sz w:val="18"/>
                <w:szCs w:val="18"/>
              </w:rPr>
            </w:pP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a. Methods to obtain soil properties</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Experimental methods are reasonable and clearly described</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b. Methods to determine reinforcement properties</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 xml:space="preserve">Experimental methods are reasonable and clearly described </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c. Methods to determine backfill-reinforcement interaction</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 xml:space="preserve">Experimental methods are reasonable and clearly described </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d. Engineering properties are reasonable</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Backfill unit weight, friction angle, interface friction angle, reinforcement strength are compared to typical values</w:t>
            </w:r>
          </w:p>
        </w:tc>
      </w:tr>
      <w:tr w:rsidR="00621D88" w:rsidRPr="002325AE" w:rsidTr="00F204AC">
        <w:tc>
          <w:tcPr>
            <w:tcW w:w="0" w:type="auto"/>
            <w:vAlign w:val="center"/>
          </w:tcPr>
          <w:p w:rsidR="00621D88" w:rsidRPr="00BB6D15" w:rsidRDefault="00621D88" w:rsidP="00BB6D15">
            <w:pPr>
              <w:ind w:left="180" w:hanging="180"/>
              <w:jc w:val="left"/>
              <w:rPr>
                <w:rFonts w:ascii="Calibri" w:hAnsi="Calibri"/>
                <w:sz w:val="18"/>
                <w:szCs w:val="18"/>
              </w:rPr>
            </w:pPr>
            <w:r w:rsidRPr="00BB6D15">
              <w:rPr>
                <w:rFonts w:ascii="Calibri" w:hAnsi="Calibri"/>
                <w:sz w:val="18"/>
                <w:szCs w:val="18"/>
              </w:rPr>
              <w:t>e. Earth-pressure calculations</w:t>
            </w:r>
            <w:r w:rsidR="00052EAD" w:rsidRPr="00BB6D15">
              <w:rPr>
                <w:rFonts w:ascii="Calibri" w:hAnsi="Calibri"/>
                <w:sz w:val="18"/>
                <w:szCs w:val="18"/>
              </w:rPr>
              <w:t xml:space="preserve"> (backfill only)</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Calculations are correct and presented in a logical, readily followed format</w:t>
            </w:r>
          </w:p>
        </w:tc>
      </w:tr>
      <w:tr w:rsidR="00052EAD" w:rsidRPr="002325AE" w:rsidTr="00F204AC">
        <w:tc>
          <w:tcPr>
            <w:tcW w:w="0" w:type="auto"/>
            <w:vAlign w:val="center"/>
          </w:tcPr>
          <w:p w:rsidR="00052EAD" w:rsidRPr="00BB6D15" w:rsidRDefault="00052EAD" w:rsidP="00BB6D15">
            <w:pPr>
              <w:ind w:left="180" w:hanging="180"/>
              <w:jc w:val="left"/>
              <w:rPr>
                <w:rFonts w:ascii="Calibri" w:hAnsi="Calibri"/>
                <w:sz w:val="18"/>
                <w:szCs w:val="18"/>
              </w:rPr>
            </w:pPr>
            <w:r w:rsidRPr="00BB6D15">
              <w:rPr>
                <w:rFonts w:ascii="Calibri" w:hAnsi="Calibri"/>
                <w:sz w:val="18"/>
                <w:szCs w:val="18"/>
              </w:rPr>
              <w:t>f. Vertical surcharge load included in the design</w:t>
            </w:r>
          </w:p>
        </w:tc>
        <w:tc>
          <w:tcPr>
            <w:tcW w:w="0" w:type="auto"/>
            <w:vAlign w:val="center"/>
          </w:tcPr>
          <w:p w:rsidR="00052EAD" w:rsidRPr="00BB6D15" w:rsidRDefault="00052EAD"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052EAD" w:rsidRPr="00BB6D15" w:rsidRDefault="00052EAD" w:rsidP="00BB6D15">
            <w:pPr>
              <w:rPr>
                <w:rFonts w:ascii="Calibri" w:hAnsi="Calibri"/>
                <w:color w:val="000000"/>
                <w:sz w:val="18"/>
                <w:szCs w:val="18"/>
              </w:rPr>
            </w:pPr>
          </w:p>
        </w:tc>
        <w:tc>
          <w:tcPr>
            <w:tcW w:w="0" w:type="auto"/>
            <w:vAlign w:val="center"/>
          </w:tcPr>
          <w:p w:rsidR="00052EAD" w:rsidRPr="00BB6D15" w:rsidRDefault="00052EAD" w:rsidP="00BB6D15">
            <w:pPr>
              <w:jc w:val="left"/>
              <w:rPr>
                <w:rFonts w:ascii="Calibri" w:hAnsi="Calibri"/>
                <w:color w:val="000000"/>
                <w:sz w:val="18"/>
                <w:szCs w:val="18"/>
              </w:rPr>
            </w:pPr>
            <w:r w:rsidRPr="00BB6D15">
              <w:rPr>
                <w:rFonts w:ascii="Calibri" w:hAnsi="Calibri"/>
                <w:color w:val="000000"/>
                <w:sz w:val="18"/>
                <w:szCs w:val="18"/>
              </w:rPr>
              <w:t>Considers lateral loads on wall and effect on reinforcement pullout</w:t>
            </w:r>
          </w:p>
        </w:tc>
      </w:tr>
      <w:tr w:rsidR="00E9144A" w:rsidRPr="002325AE" w:rsidTr="00F204AC">
        <w:tc>
          <w:tcPr>
            <w:tcW w:w="0" w:type="auto"/>
            <w:vAlign w:val="center"/>
          </w:tcPr>
          <w:p w:rsidR="00E9144A" w:rsidRPr="00BB6D15" w:rsidRDefault="00E9144A" w:rsidP="00BB6D15">
            <w:pPr>
              <w:ind w:left="180" w:hanging="180"/>
              <w:jc w:val="left"/>
              <w:rPr>
                <w:rFonts w:ascii="Calibri" w:hAnsi="Calibri"/>
                <w:sz w:val="18"/>
                <w:szCs w:val="18"/>
              </w:rPr>
            </w:pPr>
            <w:r w:rsidRPr="00BB6D15">
              <w:rPr>
                <w:rFonts w:ascii="Calibri" w:hAnsi="Calibri"/>
                <w:sz w:val="18"/>
                <w:szCs w:val="18"/>
              </w:rPr>
              <w:t>g. Method used to account for eccentrically applied loads</w:t>
            </w:r>
          </w:p>
        </w:tc>
        <w:tc>
          <w:tcPr>
            <w:tcW w:w="0" w:type="auto"/>
            <w:vAlign w:val="center"/>
          </w:tcPr>
          <w:p w:rsidR="00E9144A" w:rsidRPr="00BB6D15" w:rsidRDefault="00E9144A"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E9144A" w:rsidRPr="00BB6D15" w:rsidRDefault="00E9144A" w:rsidP="00BB6D15">
            <w:pPr>
              <w:rPr>
                <w:rFonts w:ascii="Calibri" w:hAnsi="Calibri"/>
                <w:color w:val="000000"/>
                <w:sz w:val="18"/>
                <w:szCs w:val="18"/>
              </w:rPr>
            </w:pPr>
          </w:p>
        </w:tc>
        <w:tc>
          <w:tcPr>
            <w:tcW w:w="0" w:type="auto"/>
            <w:vAlign w:val="center"/>
          </w:tcPr>
          <w:p w:rsidR="00E9144A" w:rsidRPr="00BB6D15" w:rsidRDefault="00E9144A" w:rsidP="00BB6D15">
            <w:pPr>
              <w:jc w:val="left"/>
              <w:rPr>
                <w:rFonts w:ascii="Calibri" w:hAnsi="Calibri"/>
                <w:color w:val="000000"/>
                <w:sz w:val="18"/>
                <w:szCs w:val="18"/>
              </w:rPr>
            </w:pPr>
            <w:r w:rsidRPr="00BB6D15">
              <w:rPr>
                <w:rFonts w:ascii="Calibri" w:hAnsi="Calibri"/>
                <w:color w:val="000000"/>
                <w:sz w:val="18"/>
                <w:szCs w:val="18"/>
              </w:rPr>
              <w:t>Model and assumptions are reasonable</w:t>
            </w:r>
          </w:p>
        </w:tc>
      </w:tr>
      <w:tr w:rsidR="00621D88" w:rsidRPr="002325AE" w:rsidTr="00F204AC">
        <w:tc>
          <w:tcPr>
            <w:tcW w:w="0" w:type="auto"/>
            <w:vAlign w:val="center"/>
          </w:tcPr>
          <w:p w:rsidR="00621D88" w:rsidRPr="00BB6D15" w:rsidRDefault="00E9144A" w:rsidP="00BB6D15">
            <w:pPr>
              <w:ind w:left="180" w:hanging="180"/>
              <w:jc w:val="left"/>
              <w:rPr>
                <w:rFonts w:ascii="Calibri" w:hAnsi="Calibri"/>
                <w:sz w:val="18"/>
                <w:szCs w:val="18"/>
              </w:rPr>
            </w:pPr>
            <w:r w:rsidRPr="00BB6D15">
              <w:rPr>
                <w:rFonts w:ascii="Calibri" w:hAnsi="Calibri"/>
                <w:sz w:val="18"/>
                <w:szCs w:val="18"/>
              </w:rPr>
              <w:t>h</w:t>
            </w:r>
            <w:r w:rsidR="00621D88" w:rsidRPr="00BB6D15">
              <w:rPr>
                <w:rFonts w:ascii="Calibri" w:hAnsi="Calibri"/>
                <w:sz w:val="18"/>
                <w:szCs w:val="18"/>
              </w:rPr>
              <w:t>. Method used to account for 3-D wall geometry</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Method and assumptions are reasonable</w:t>
            </w:r>
          </w:p>
        </w:tc>
      </w:tr>
      <w:tr w:rsidR="00621D88" w:rsidRPr="002325AE" w:rsidTr="00F204AC">
        <w:tc>
          <w:tcPr>
            <w:tcW w:w="0" w:type="auto"/>
            <w:vAlign w:val="center"/>
          </w:tcPr>
          <w:p w:rsidR="00621D88" w:rsidRPr="00BB6D15" w:rsidRDefault="00E9144A" w:rsidP="00BB6D15">
            <w:pPr>
              <w:ind w:left="180" w:hanging="180"/>
              <w:jc w:val="left"/>
              <w:rPr>
                <w:rFonts w:ascii="Calibri" w:hAnsi="Calibri"/>
                <w:sz w:val="18"/>
                <w:szCs w:val="18"/>
              </w:rPr>
            </w:pPr>
            <w:r w:rsidRPr="00BB6D15">
              <w:rPr>
                <w:rFonts w:ascii="Calibri" w:hAnsi="Calibri"/>
                <w:sz w:val="18"/>
                <w:szCs w:val="18"/>
              </w:rPr>
              <w:t>i</w:t>
            </w:r>
            <w:r w:rsidR="00621D88" w:rsidRPr="00BB6D15">
              <w:rPr>
                <w:rFonts w:ascii="Calibri" w:hAnsi="Calibri"/>
                <w:sz w:val="18"/>
                <w:szCs w:val="18"/>
              </w:rPr>
              <w:t>. Determination of reinforcement length</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 xml:space="preserve">Model </w:t>
            </w:r>
            <w:r w:rsidR="00E9144A" w:rsidRPr="00BB6D15">
              <w:rPr>
                <w:rFonts w:ascii="Calibri" w:hAnsi="Calibri"/>
                <w:color w:val="000000"/>
                <w:sz w:val="18"/>
                <w:szCs w:val="18"/>
              </w:rPr>
              <w:t>accounts</w:t>
            </w:r>
            <w:r w:rsidRPr="00BB6D15">
              <w:rPr>
                <w:rFonts w:ascii="Calibri" w:hAnsi="Calibri"/>
                <w:color w:val="000000"/>
                <w:sz w:val="18"/>
                <w:szCs w:val="18"/>
              </w:rPr>
              <w:t xml:space="preserve"> for 3-D geometry</w:t>
            </w:r>
            <w:r w:rsidR="00E9144A" w:rsidRPr="00BB6D15">
              <w:rPr>
                <w:rFonts w:ascii="Calibri" w:hAnsi="Calibri"/>
                <w:color w:val="000000"/>
                <w:sz w:val="18"/>
                <w:szCs w:val="18"/>
              </w:rPr>
              <w:t xml:space="preserve"> and</w:t>
            </w:r>
            <w:r w:rsidRPr="00BB6D15">
              <w:rPr>
                <w:rFonts w:ascii="Calibri" w:hAnsi="Calibri"/>
                <w:color w:val="000000"/>
                <w:sz w:val="18"/>
                <w:szCs w:val="18"/>
              </w:rPr>
              <w:t xml:space="preserve"> is reasonable and appropriate</w:t>
            </w:r>
          </w:p>
        </w:tc>
      </w:tr>
      <w:tr w:rsidR="00621D88" w:rsidRPr="002325AE" w:rsidTr="00F204AC">
        <w:tc>
          <w:tcPr>
            <w:tcW w:w="0" w:type="auto"/>
            <w:vAlign w:val="center"/>
          </w:tcPr>
          <w:p w:rsidR="00621D88" w:rsidRPr="00BB6D15" w:rsidRDefault="00E9144A" w:rsidP="00BB6D15">
            <w:pPr>
              <w:ind w:left="180" w:hanging="180"/>
              <w:jc w:val="left"/>
              <w:rPr>
                <w:rFonts w:ascii="Calibri" w:hAnsi="Calibri"/>
                <w:sz w:val="18"/>
                <w:szCs w:val="18"/>
              </w:rPr>
            </w:pPr>
            <w:r w:rsidRPr="00BB6D15">
              <w:rPr>
                <w:rFonts w:ascii="Calibri" w:hAnsi="Calibri"/>
                <w:sz w:val="18"/>
                <w:szCs w:val="18"/>
              </w:rPr>
              <w:t>j</w:t>
            </w:r>
            <w:r w:rsidR="00621D88" w:rsidRPr="00BB6D15">
              <w:rPr>
                <w:rFonts w:ascii="Calibri" w:hAnsi="Calibri"/>
                <w:sz w:val="18"/>
                <w:szCs w:val="18"/>
              </w:rPr>
              <w:t>. Determination of reinforcement spacing</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Method and assumptions are reasonable</w:t>
            </w:r>
          </w:p>
        </w:tc>
      </w:tr>
      <w:tr w:rsidR="00621D88" w:rsidRPr="002325AE" w:rsidTr="00F204AC">
        <w:tc>
          <w:tcPr>
            <w:tcW w:w="0" w:type="auto"/>
            <w:vAlign w:val="center"/>
          </w:tcPr>
          <w:p w:rsidR="00621D88" w:rsidRPr="00BB6D15" w:rsidRDefault="00E9144A" w:rsidP="00BB6D15">
            <w:pPr>
              <w:ind w:left="180" w:hanging="180"/>
              <w:jc w:val="left"/>
              <w:rPr>
                <w:rFonts w:ascii="Calibri" w:hAnsi="Calibri"/>
                <w:sz w:val="18"/>
                <w:szCs w:val="18"/>
              </w:rPr>
            </w:pPr>
            <w:r w:rsidRPr="00BB6D15">
              <w:rPr>
                <w:rFonts w:ascii="Calibri" w:hAnsi="Calibri"/>
                <w:sz w:val="18"/>
                <w:szCs w:val="18"/>
              </w:rPr>
              <w:t>k</w:t>
            </w:r>
            <w:r w:rsidR="00621D88" w:rsidRPr="00BB6D15">
              <w:rPr>
                <w:rFonts w:ascii="Calibri" w:hAnsi="Calibri"/>
                <w:sz w:val="18"/>
                <w:szCs w:val="18"/>
              </w:rPr>
              <w:t xml:space="preserve">. Evaluation of connection strength </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3</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Method and assumptions are reasonable</w:t>
            </w:r>
          </w:p>
        </w:tc>
      </w:tr>
      <w:tr w:rsidR="00BB6D15" w:rsidRPr="005709B4" w:rsidTr="005709B4">
        <w:tc>
          <w:tcPr>
            <w:tcW w:w="0" w:type="auto"/>
            <w:shd w:val="clear" w:color="auto" w:fill="D9D9D9"/>
            <w:vAlign w:val="center"/>
          </w:tcPr>
          <w:p w:rsidR="00BB6D15" w:rsidRPr="00BB6D15" w:rsidRDefault="00BB6D15" w:rsidP="00BB6D15">
            <w:pPr>
              <w:jc w:val="left"/>
              <w:rPr>
                <w:rFonts w:ascii="Calibri" w:hAnsi="Calibri"/>
                <w:sz w:val="18"/>
                <w:szCs w:val="18"/>
              </w:rPr>
            </w:pPr>
            <w:r w:rsidRPr="00BB6D15">
              <w:rPr>
                <w:rFonts w:ascii="Calibri" w:hAnsi="Calibri"/>
                <w:sz w:val="18"/>
                <w:szCs w:val="18"/>
              </w:rPr>
              <w:t>3)  Engineering Reasoning and Communication</w:t>
            </w:r>
          </w:p>
        </w:tc>
        <w:tc>
          <w:tcPr>
            <w:tcW w:w="0" w:type="auto"/>
            <w:shd w:val="clear" w:color="auto" w:fill="D9D9D9"/>
            <w:vAlign w:val="center"/>
          </w:tcPr>
          <w:p w:rsidR="00BB6D15" w:rsidRPr="00BB6D15" w:rsidRDefault="00BB6D15" w:rsidP="00BB6D15">
            <w:pPr>
              <w:jc w:val="center"/>
              <w:rPr>
                <w:rFonts w:ascii="Calibri" w:hAnsi="Calibri"/>
                <w:sz w:val="18"/>
                <w:szCs w:val="18"/>
              </w:rPr>
            </w:pPr>
          </w:p>
        </w:tc>
        <w:tc>
          <w:tcPr>
            <w:tcW w:w="0" w:type="auto"/>
            <w:shd w:val="clear" w:color="auto" w:fill="D9D9D9"/>
          </w:tcPr>
          <w:p w:rsidR="00BB6D15" w:rsidRPr="00BB6D15" w:rsidRDefault="00BB6D15" w:rsidP="00BB6D15">
            <w:pPr>
              <w:jc w:val="left"/>
              <w:rPr>
                <w:rFonts w:ascii="Calibri" w:hAnsi="Calibri"/>
                <w:sz w:val="18"/>
                <w:szCs w:val="18"/>
              </w:rPr>
            </w:pPr>
          </w:p>
        </w:tc>
        <w:tc>
          <w:tcPr>
            <w:tcW w:w="0" w:type="auto"/>
            <w:shd w:val="clear" w:color="auto" w:fill="D9D9D9"/>
            <w:vAlign w:val="center"/>
          </w:tcPr>
          <w:p w:rsidR="00BB6D15" w:rsidRPr="00BB6D15" w:rsidRDefault="00BB6D15" w:rsidP="00BB6D15">
            <w:pPr>
              <w:jc w:val="left"/>
              <w:rPr>
                <w:rFonts w:ascii="Calibri" w:hAnsi="Calibri"/>
                <w:color w:val="000000"/>
                <w:sz w:val="18"/>
                <w:szCs w:val="18"/>
              </w:rPr>
            </w:pPr>
          </w:p>
        </w:tc>
      </w:tr>
      <w:tr w:rsidR="00621D88" w:rsidRPr="005709B4" w:rsidTr="00F204AC">
        <w:tc>
          <w:tcPr>
            <w:tcW w:w="0" w:type="auto"/>
            <w:vAlign w:val="center"/>
          </w:tcPr>
          <w:p w:rsidR="00621D88" w:rsidRPr="00BB6D15" w:rsidRDefault="00621D88" w:rsidP="00BB6D15">
            <w:pPr>
              <w:jc w:val="left"/>
              <w:rPr>
                <w:rFonts w:ascii="Calibri" w:hAnsi="Calibri"/>
                <w:color w:val="000000"/>
                <w:sz w:val="18"/>
                <w:szCs w:val="18"/>
              </w:rPr>
            </w:pPr>
            <w:r w:rsidRPr="00BB6D15">
              <w:rPr>
                <w:rFonts w:ascii="Calibri" w:hAnsi="Calibri"/>
                <w:color w:val="000000"/>
                <w:sz w:val="18"/>
                <w:szCs w:val="18"/>
              </w:rPr>
              <w:t>The report is, on the whole, clear, precise, and well-reasoned.  Engineering terms and distinctions are used effectively and in keeping with established professional usage. The report demonstrates a clear and precise analysis of the MSE wall design problem, very little or no irrelevant information is presented, key assumptions are identified, and key concepts are clarified. The authors have shown, through their report, excellent engineering reasoning and problem-solving skills.</w:t>
            </w:r>
          </w:p>
        </w:tc>
        <w:tc>
          <w:tcPr>
            <w:tcW w:w="0" w:type="auto"/>
            <w:vAlign w:val="center"/>
          </w:tcPr>
          <w:p w:rsidR="00621D88" w:rsidRPr="00BB6D15" w:rsidRDefault="00621D88" w:rsidP="00BB6D15">
            <w:pPr>
              <w:jc w:val="center"/>
              <w:rPr>
                <w:rFonts w:ascii="Calibri" w:hAnsi="Calibri"/>
                <w:color w:val="000000"/>
                <w:sz w:val="18"/>
                <w:szCs w:val="18"/>
              </w:rPr>
            </w:pPr>
            <w:r w:rsidRPr="00BB6D15">
              <w:rPr>
                <w:rFonts w:ascii="Calibri" w:hAnsi="Calibri"/>
                <w:color w:val="000000"/>
                <w:sz w:val="18"/>
                <w:szCs w:val="18"/>
              </w:rPr>
              <w:t>10</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 </w:t>
            </w:r>
          </w:p>
        </w:tc>
        <w:tc>
          <w:tcPr>
            <w:tcW w:w="0" w:type="auto"/>
            <w:vAlign w:val="center"/>
          </w:tcPr>
          <w:p w:rsidR="00621D88" w:rsidRPr="00BB6D15" w:rsidRDefault="00621D88" w:rsidP="00BB6D15">
            <w:pPr>
              <w:rPr>
                <w:rFonts w:ascii="Calibri" w:hAnsi="Calibri"/>
                <w:color w:val="000000"/>
                <w:sz w:val="18"/>
                <w:szCs w:val="18"/>
              </w:rPr>
            </w:pPr>
            <w:r w:rsidRPr="00BB6D15">
              <w:rPr>
                <w:rFonts w:ascii="Calibri" w:hAnsi="Calibri"/>
                <w:color w:val="000000"/>
                <w:sz w:val="18"/>
                <w:szCs w:val="18"/>
              </w:rPr>
              <w:t>Scores may range from 0 to 10.  It is the opinion of the reviewer as to how the overall report measures up to the criteria listed under item 3</w:t>
            </w:r>
            <w:r w:rsidR="00C05357">
              <w:rPr>
                <w:rFonts w:ascii="Calibri" w:hAnsi="Calibri"/>
                <w:color w:val="000000"/>
                <w:sz w:val="18"/>
                <w:szCs w:val="18"/>
              </w:rPr>
              <w:t>,</w:t>
            </w:r>
            <w:r w:rsidRPr="00BB6D15">
              <w:rPr>
                <w:rFonts w:ascii="Calibri" w:hAnsi="Calibri"/>
                <w:color w:val="000000"/>
                <w:sz w:val="18"/>
                <w:szCs w:val="18"/>
              </w:rPr>
              <w:t xml:space="preserve"> "engineering reasoning and communication".</w:t>
            </w:r>
          </w:p>
        </w:tc>
      </w:tr>
      <w:tr w:rsidR="00F354FE" w:rsidRPr="005709B4" w:rsidTr="005709B4">
        <w:tc>
          <w:tcPr>
            <w:tcW w:w="0" w:type="auto"/>
          </w:tcPr>
          <w:p w:rsidR="00F354FE" w:rsidRPr="005709B4" w:rsidRDefault="00F354FE" w:rsidP="00BB6D15">
            <w:pPr>
              <w:jc w:val="right"/>
              <w:rPr>
                <w:rFonts w:ascii="Calibri" w:hAnsi="Calibri"/>
                <w:b/>
                <w:sz w:val="20"/>
                <w:szCs w:val="20"/>
              </w:rPr>
            </w:pPr>
            <w:r w:rsidRPr="005709B4">
              <w:rPr>
                <w:rFonts w:ascii="Calibri" w:hAnsi="Calibri"/>
                <w:b/>
                <w:sz w:val="20"/>
                <w:szCs w:val="20"/>
              </w:rPr>
              <w:t>Total</w:t>
            </w:r>
          </w:p>
        </w:tc>
        <w:tc>
          <w:tcPr>
            <w:tcW w:w="0" w:type="auto"/>
          </w:tcPr>
          <w:p w:rsidR="00F354FE" w:rsidRPr="005709B4" w:rsidRDefault="00EA1C2E" w:rsidP="00BB6D15">
            <w:pPr>
              <w:jc w:val="center"/>
              <w:rPr>
                <w:rFonts w:ascii="Calibri" w:hAnsi="Calibri"/>
                <w:sz w:val="20"/>
                <w:szCs w:val="20"/>
              </w:rPr>
            </w:pPr>
            <w:r>
              <w:rPr>
                <w:rFonts w:ascii="Calibri" w:hAnsi="Calibri"/>
                <w:sz w:val="20"/>
                <w:szCs w:val="20"/>
              </w:rPr>
              <w:t>50</w:t>
            </w:r>
          </w:p>
        </w:tc>
        <w:tc>
          <w:tcPr>
            <w:tcW w:w="0" w:type="auto"/>
          </w:tcPr>
          <w:p w:rsidR="00F354FE" w:rsidRPr="005709B4" w:rsidRDefault="00F354FE" w:rsidP="00BB6D15">
            <w:pPr>
              <w:jc w:val="left"/>
              <w:rPr>
                <w:rFonts w:ascii="Calibri" w:hAnsi="Calibri"/>
                <w:sz w:val="20"/>
                <w:szCs w:val="20"/>
              </w:rPr>
            </w:pPr>
          </w:p>
        </w:tc>
        <w:tc>
          <w:tcPr>
            <w:tcW w:w="0" w:type="auto"/>
          </w:tcPr>
          <w:p w:rsidR="00F354FE" w:rsidRPr="005709B4" w:rsidRDefault="00F354FE" w:rsidP="00BB6D15">
            <w:pPr>
              <w:jc w:val="left"/>
              <w:rPr>
                <w:rFonts w:ascii="Calibri" w:hAnsi="Calibri"/>
                <w:sz w:val="20"/>
                <w:szCs w:val="20"/>
              </w:rPr>
            </w:pPr>
          </w:p>
        </w:tc>
      </w:tr>
    </w:tbl>
    <w:p w:rsidR="00576AE6" w:rsidRPr="005478C3" w:rsidRDefault="00D8296C" w:rsidP="005478C3">
      <w:pPr>
        <w:pStyle w:val="Heading2"/>
      </w:pPr>
      <w:bookmarkStart w:id="3" w:name="_Ref226791440"/>
      <w:bookmarkStart w:id="4" w:name="_Toc230058024"/>
      <w:r w:rsidRPr="005478C3">
        <w:lastRenderedPageBreak/>
        <w:t xml:space="preserve">Appendix </w:t>
      </w:r>
      <w:r w:rsidR="00C05357">
        <w:t>D</w:t>
      </w:r>
      <w:r w:rsidRPr="005478C3">
        <w:t>:</w:t>
      </w:r>
      <w:r w:rsidRPr="005478C3">
        <w:tab/>
      </w:r>
      <w:r w:rsidR="00576AE6" w:rsidRPr="005478C3">
        <w:t>Judge</w:t>
      </w:r>
      <w:r w:rsidR="00CE31FC" w:rsidRPr="005478C3">
        <w:t>s’</w:t>
      </w:r>
      <w:r w:rsidR="00576AE6" w:rsidRPr="005478C3">
        <w:t xml:space="preserve"> Scoring </w:t>
      </w:r>
      <w:r w:rsidR="00B54FD5" w:rsidRPr="005478C3">
        <w:t>Checklist</w:t>
      </w:r>
      <w:r w:rsidR="00576AE6" w:rsidRPr="005478C3">
        <w:t xml:space="preserve"> for </w:t>
      </w:r>
      <w:r w:rsidR="001C7E57" w:rsidRPr="005478C3">
        <w:t>Geo</w:t>
      </w:r>
      <w:r w:rsidR="00E3520D">
        <w:t>Wall</w:t>
      </w:r>
      <w:r w:rsidR="001C7E57" w:rsidRPr="005478C3">
        <w:t xml:space="preserve"> </w:t>
      </w:r>
      <w:r w:rsidR="00576AE6" w:rsidRPr="005478C3">
        <w:t>Competition</w:t>
      </w:r>
      <w:bookmarkEnd w:id="3"/>
      <w:bookmarkEnd w:id="4"/>
    </w:p>
    <w:p w:rsidR="00B54FD5" w:rsidRPr="005478C3" w:rsidRDefault="00C05357" w:rsidP="005478C3">
      <w:pPr>
        <w:pStyle w:val="Heading2"/>
      </w:pPr>
      <w:r>
        <w:t>D</w:t>
      </w:r>
      <w:r w:rsidR="005478C3" w:rsidRPr="005478C3">
        <w:t xml:space="preserve">1: </w:t>
      </w:r>
      <w:r w:rsidR="005478C3">
        <w:t>Captains’</w:t>
      </w:r>
      <w:r w:rsidR="005478C3" w:rsidRPr="005478C3">
        <w:t xml:space="preserve"> meeting</w:t>
      </w:r>
      <w:r w:rsidR="005478C3">
        <w:t>—</w:t>
      </w:r>
      <w:r w:rsidR="005478C3" w:rsidRPr="005478C3">
        <w:t>Box check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4224"/>
        <w:gridCol w:w="906"/>
        <w:gridCol w:w="810"/>
      </w:tblGrid>
      <w:tr w:rsidR="00951B6B" w:rsidRPr="009534E9" w:rsidTr="007414B7">
        <w:tc>
          <w:tcPr>
            <w:tcW w:w="2628" w:type="dxa"/>
            <w:tcBorders>
              <w:top w:val="single" w:sz="4" w:space="0" w:color="auto"/>
              <w:left w:val="single" w:sz="4" w:space="0" w:color="auto"/>
              <w:bottom w:val="single" w:sz="4" w:space="0" w:color="auto"/>
              <w:right w:val="nil"/>
            </w:tcBorders>
          </w:tcPr>
          <w:p w:rsidR="00951B6B" w:rsidRPr="00D90B1F" w:rsidRDefault="00D90B1F" w:rsidP="009534E9">
            <w:pPr>
              <w:jc w:val="left"/>
              <w:rPr>
                <w:rFonts w:ascii="Calibri" w:hAnsi="Calibri"/>
                <w:sz w:val="22"/>
              </w:rPr>
            </w:pPr>
            <w:r w:rsidRPr="00D90B1F">
              <w:rPr>
                <w:rFonts w:ascii="Calibri" w:hAnsi="Calibri"/>
                <w:b/>
                <w:sz w:val="22"/>
              </w:rPr>
              <w:t>Team School</w:t>
            </w:r>
            <w:r>
              <w:rPr>
                <w:rFonts w:ascii="Calibri" w:hAnsi="Calibri"/>
                <w:b/>
                <w:sz w:val="22"/>
              </w:rPr>
              <w:t xml:space="preserve">: </w:t>
            </w:r>
          </w:p>
        </w:tc>
        <w:tc>
          <w:tcPr>
            <w:tcW w:w="4224" w:type="dxa"/>
            <w:tcBorders>
              <w:top w:val="single" w:sz="4" w:space="0" w:color="auto"/>
              <w:left w:val="nil"/>
              <w:bottom w:val="single" w:sz="4" w:space="0" w:color="auto"/>
              <w:right w:val="single" w:sz="4" w:space="0" w:color="auto"/>
            </w:tcBorders>
          </w:tcPr>
          <w:p w:rsidR="00951B6B" w:rsidRPr="009534E9" w:rsidRDefault="00951B6B" w:rsidP="009534E9">
            <w:pPr>
              <w:jc w:val="left"/>
              <w:rPr>
                <w:rFonts w:ascii="Calibri" w:hAnsi="Calibri"/>
                <w:sz w:val="22"/>
              </w:rPr>
            </w:pPr>
          </w:p>
        </w:tc>
        <w:tc>
          <w:tcPr>
            <w:tcW w:w="1716" w:type="dxa"/>
            <w:gridSpan w:val="2"/>
            <w:tcBorders>
              <w:left w:val="single" w:sz="4" w:space="0" w:color="auto"/>
            </w:tcBorders>
          </w:tcPr>
          <w:p w:rsidR="00951B6B" w:rsidRPr="009534E9" w:rsidRDefault="00951B6B" w:rsidP="009534E9">
            <w:pPr>
              <w:jc w:val="center"/>
              <w:rPr>
                <w:rFonts w:ascii="Calibri" w:hAnsi="Calibri"/>
                <w:b/>
                <w:sz w:val="22"/>
              </w:rPr>
            </w:pPr>
            <w:r w:rsidRPr="009534E9">
              <w:rPr>
                <w:rFonts w:ascii="Calibri" w:hAnsi="Calibri"/>
                <w:b/>
                <w:sz w:val="22"/>
              </w:rPr>
              <w:t>Deductions</w:t>
            </w:r>
          </w:p>
        </w:tc>
      </w:tr>
      <w:tr w:rsidR="00951B6B" w:rsidRPr="009534E9" w:rsidTr="007414B7">
        <w:tc>
          <w:tcPr>
            <w:tcW w:w="2628" w:type="dxa"/>
            <w:tcBorders>
              <w:top w:val="single" w:sz="4" w:space="0" w:color="auto"/>
            </w:tcBorders>
            <w:shd w:val="clear" w:color="auto" w:fill="BFBFBF"/>
          </w:tcPr>
          <w:p w:rsidR="00951B6B" w:rsidRPr="009534E9" w:rsidRDefault="00951B6B" w:rsidP="009534E9">
            <w:pPr>
              <w:jc w:val="left"/>
              <w:rPr>
                <w:rFonts w:ascii="Calibri" w:hAnsi="Calibri"/>
                <w:b/>
                <w:sz w:val="22"/>
              </w:rPr>
            </w:pPr>
            <w:r w:rsidRPr="009534E9">
              <w:rPr>
                <w:rFonts w:ascii="Calibri" w:hAnsi="Calibri"/>
                <w:b/>
                <w:sz w:val="22"/>
              </w:rPr>
              <w:t>Item</w:t>
            </w:r>
          </w:p>
        </w:tc>
        <w:tc>
          <w:tcPr>
            <w:tcW w:w="4224" w:type="dxa"/>
            <w:tcBorders>
              <w:top w:val="single" w:sz="4" w:space="0" w:color="auto"/>
            </w:tcBorders>
            <w:shd w:val="clear" w:color="auto" w:fill="BFBFBF"/>
          </w:tcPr>
          <w:p w:rsidR="00951B6B" w:rsidRPr="009534E9" w:rsidRDefault="00951B6B" w:rsidP="009534E9">
            <w:pPr>
              <w:jc w:val="left"/>
              <w:rPr>
                <w:rFonts w:ascii="Calibri" w:hAnsi="Calibri"/>
                <w:b/>
                <w:sz w:val="22"/>
              </w:rPr>
            </w:pPr>
            <w:r w:rsidRPr="009534E9">
              <w:rPr>
                <w:rFonts w:ascii="Calibri" w:hAnsi="Calibri"/>
                <w:b/>
                <w:sz w:val="22"/>
              </w:rPr>
              <w:t>Instruction</w:t>
            </w:r>
          </w:p>
        </w:tc>
        <w:tc>
          <w:tcPr>
            <w:tcW w:w="906" w:type="dxa"/>
            <w:shd w:val="clear" w:color="auto" w:fill="BFBFBF"/>
          </w:tcPr>
          <w:p w:rsidR="00951B6B" w:rsidRPr="009534E9" w:rsidRDefault="00951B6B" w:rsidP="009534E9">
            <w:pPr>
              <w:jc w:val="center"/>
              <w:rPr>
                <w:rFonts w:ascii="Calibri" w:hAnsi="Calibri"/>
                <w:b/>
                <w:sz w:val="22"/>
              </w:rPr>
            </w:pPr>
            <w:r w:rsidRPr="009534E9">
              <w:rPr>
                <w:rFonts w:ascii="Calibri" w:hAnsi="Calibri"/>
                <w:b/>
                <w:sz w:val="22"/>
              </w:rPr>
              <w:t>Minor</w:t>
            </w:r>
          </w:p>
        </w:tc>
        <w:tc>
          <w:tcPr>
            <w:tcW w:w="810" w:type="dxa"/>
            <w:shd w:val="clear" w:color="auto" w:fill="BFBFBF"/>
          </w:tcPr>
          <w:p w:rsidR="00951B6B" w:rsidRPr="009534E9" w:rsidRDefault="00951B6B" w:rsidP="009534E9">
            <w:pPr>
              <w:jc w:val="center"/>
              <w:rPr>
                <w:rFonts w:ascii="Calibri" w:hAnsi="Calibri"/>
                <w:b/>
                <w:sz w:val="22"/>
              </w:rPr>
            </w:pPr>
            <w:r w:rsidRPr="009534E9">
              <w:rPr>
                <w:rFonts w:ascii="Calibri" w:hAnsi="Calibri"/>
                <w:b/>
                <w:sz w:val="22"/>
              </w:rPr>
              <w:t>Major</w:t>
            </w:r>
          </w:p>
        </w:tc>
      </w:tr>
      <w:tr w:rsidR="00951B6B" w:rsidRPr="009534E9" w:rsidTr="007414B7">
        <w:tc>
          <w:tcPr>
            <w:tcW w:w="2628" w:type="dxa"/>
          </w:tcPr>
          <w:p w:rsidR="00951B6B" w:rsidRPr="009534E9" w:rsidRDefault="00951B6B" w:rsidP="009534E9">
            <w:pPr>
              <w:jc w:val="left"/>
              <w:rPr>
                <w:rFonts w:ascii="Calibri" w:hAnsi="Calibri"/>
                <w:sz w:val="22"/>
              </w:rPr>
            </w:pPr>
            <w:r w:rsidRPr="009534E9">
              <w:rPr>
                <w:rFonts w:ascii="Calibri" w:hAnsi="Calibri"/>
                <w:sz w:val="22"/>
              </w:rPr>
              <w:t>Plywood</w:t>
            </w:r>
          </w:p>
        </w:tc>
        <w:tc>
          <w:tcPr>
            <w:tcW w:w="4224" w:type="dxa"/>
          </w:tcPr>
          <w:p w:rsidR="00951B6B" w:rsidRPr="009534E9" w:rsidRDefault="008953BF" w:rsidP="009534E9">
            <w:pPr>
              <w:numPr>
                <w:ilvl w:val="0"/>
                <w:numId w:val="31"/>
              </w:numPr>
              <w:ind w:left="396"/>
              <w:jc w:val="left"/>
              <w:rPr>
                <w:rFonts w:ascii="Calibri" w:hAnsi="Calibri"/>
                <w:sz w:val="22"/>
              </w:rPr>
            </w:pPr>
            <w:r>
              <w:rPr>
                <w:rFonts w:ascii="Calibri" w:hAnsi="Calibri"/>
                <w:sz w:val="22"/>
              </w:rPr>
              <w:t xml:space="preserve">23/32 or </w:t>
            </w:r>
            <w:r w:rsidR="00951B6B" w:rsidRPr="009534E9">
              <w:rPr>
                <w:rFonts w:ascii="Calibri" w:hAnsi="Calibri"/>
                <w:sz w:val="22"/>
              </w:rPr>
              <w:t xml:space="preserve">¾˝ </w:t>
            </w:r>
            <w:r>
              <w:rPr>
                <w:rFonts w:ascii="Calibri" w:hAnsi="Calibri"/>
                <w:sz w:val="22"/>
              </w:rPr>
              <w:t>thick</w:t>
            </w:r>
            <w:r w:rsidR="002325AE">
              <w:rPr>
                <w:rFonts w:ascii="Calibri" w:hAnsi="Calibri"/>
                <w:sz w:val="22"/>
              </w:rPr>
              <w:t>n</w:t>
            </w:r>
            <w:r>
              <w:rPr>
                <w:rFonts w:ascii="Calibri" w:hAnsi="Calibri"/>
                <w:sz w:val="22"/>
              </w:rPr>
              <w:t>ess</w:t>
            </w:r>
          </w:p>
          <w:p w:rsidR="00951B6B" w:rsidRPr="009534E9" w:rsidRDefault="00951B6B" w:rsidP="009534E9">
            <w:pPr>
              <w:numPr>
                <w:ilvl w:val="0"/>
                <w:numId w:val="31"/>
              </w:numPr>
              <w:ind w:left="396"/>
              <w:jc w:val="left"/>
              <w:rPr>
                <w:rFonts w:ascii="Calibri" w:hAnsi="Calibri"/>
                <w:sz w:val="22"/>
              </w:rPr>
            </w:pPr>
            <w:r w:rsidRPr="009534E9">
              <w:rPr>
                <w:rFonts w:ascii="Calibri" w:hAnsi="Calibri"/>
                <w:sz w:val="22"/>
              </w:rPr>
              <w:t>Inside surfaces planar</w:t>
            </w:r>
            <w:r w:rsidR="008953BF">
              <w:rPr>
                <w:rFonts w:ascii="Calibri" w:hAnsi="Calibri"/>
                <w:sz w:val="22"/>
              </w:rPr>
              <w:t xml:space="preserve"> and natural</w:t>
            </w:r>
          </w:p>
        </w:tc>
        <w:tc>
          <w:tcPr>
            <w:tcW w:w="906" w:type="dxa"/>
          </w:tcPr>
          <w:p w:rsidR="00951B6B" w:rsidRPr="009534E9" w:rsidRDefault="00951B6B" w:rsidP="009534E9">
            <w:pPr>
              <w:jc w:val="center"/>
              <w:rPr>
                <w:rFonts w:ascii="Calibri" w:hAnsi="Calibri"/>
                <w:sz w:val="22"/>
              </w:rPr>
            </w:pPr>
          </w:p>
        </w:tc>
        <w:tc>
          <w:tcPr>
            <w:tcW w:w="810" w:type="dxa"/>
          </w:tcPr>
          <w:p w:rsidR="00951B6B" w:rsidRPr="009534E9" w:rsidRDefault="00951B6B" w:rsidP="009534E9">
            <w:pPr>
              <w:jc w:val="center"/>
              <w:rPr>
                <w:rFonts w:ascii="Calibri" w:hAnsi="Calibri"/>
                <w:sz w:val="22"/>
              </w:rPr>
            </w:pPr>
          </w:p>
        </w:tc>
      </w:tr>
      <w:tr w:rsidR="00951B6B" w:rsidRPr="009534E9" w:rsidTr="007414B7">
        <w:tc>
          <w:tcPr>
            <w:tcW w:w="2628" w:type="dxa"/>
          </w:tcPr>
          <w:p w:rsidR="00951B6B" w:rsidRPr="009534E9" w:rsidRDefault="00951B6B" w:rsidP="009534E9">
            <w:pPr>
              <w:jc w:val="left"/>
              <w:rPr>
                <w:rFonts w:ascii="Calibri" w:hAnsi="Calibri"/>
                <w:sz w:val="22"/>
              </w:rPr>
            </w:pPr>
            <w:r w:rsidRPr="009534E9">
              <w:rPr>
                <w:rFonts w:ascii="Calibri" w:hAnsi="Calibri"/>
                <w:sz w:val="22"/>
              </w:rPr>
              <w:t>Box dimensions</w:t>
            </w:r>
          </w:p>
        </w:tc>
        <w:tc>
          <w:tcPr>
            <w:tcW w:w="4224" w:type="dxa"/>
          </w:tcPr>
          <w:p w:rsidR="00951B6B" w:rsidRPr="009534E9" w:rsidRDefault="00951B6B" w:rsidP="009534E9">
            <w:pPr>
              <w:numPr>
                <w:ilvl w:val="0"/>
                <w:numId w:val="31"/>
              </w:numPr>
              <w:ind w:left="396"/>
              <w:jc w:val="left"/>
              <w:rPr>
                <w:rFonts w:ascii="Calibri" w:hAnsi="Calibri"/>
                <w:sz w:val="22"/>
              </w:rPr>
            </w:pPr>
            <w:r w:rsidRPr="009534E9">
              <w:rPr>
                <w:rFonts w:ascii="Calibri" w:hAnsi="Calibri"/>
                <w:sz w:val="22"/>
              </w:rPr>
              <w:t>Within tolerance</w:t>
            </w:r>
          </w:p>
          <w:p w:rsidR="00951B6B" w:rsidRPr="009534E9" w:rsidRDefault="00951B6B" w:rsidP="009534E9">
            <w:pPr>
              <w:numPr>
                <w:ilvl w:val="0"/>
                <w:numId w:val="31"/>
              </w:numPr>
              <w:ind w:left="396"/>
              <w:jc w:val="left"/>
              <w:rPr>
                <w:rFonts w:ascii="Calibri" w:hAnsi="Calibri"/>
                <w:sz w:val="22"/>
              </w:rPr>
            </w:pPr>
            <w:r w:rsidRPr="009534E9">
              <w:rPr>
                <w:rFonts w:ascii="Calibri" w:hAnsi="Calibri"/>
                <w:sz w:val="22"/>
              </w:rPr>
              <w:t>Sand fill height marked</w:t>
            </w:r>
          </w:p>
        </w:tc>
        <w:tc>
          <w:tcPr>
            <w:tcW w:w="906" w:type="dxa"/>
          </w:tcPr>
          <w:p w:rsidR="00951B6B" w:rsidRPr="009534E9" w:rsidRDefault="00951B6B" w:rsidP="009534E9">
            <w:pPr>
              <w:jc w:val="center"/>
              <w:rPr>
                <w:rFonts w:ascii="Calibri" w:hAnsi="Calibri"/>
                <w:sz w:val="22"/>
              </w:rPr>
            </w:pPr>
          </w:p>
        </w:tc>
        <w:tc>
          <w:tcPr>
            <w:tcW w:w="810" w:type="dxa"/>
          </w:tcPr>
          <w:p w:rsidR="00951B6B" w:rsidRPr="009534E9" w:rsidRDefault="00951B6B" w:rsidP="009534E9">
            <w:pPr>
              <w:jc w:val="center"/>
              <w:rPr>
                <w:rFonts w:ascii="Calibri" w:hAnsi="Calibri"/>
                <w:sz w:val="22"/>
              </w:rPr>
            </w:pPr>
          </w:p>
        </w:tc>
      </w:tr>
      <w:tr w:rsidR="00951B6B" w:rsidRPr="009534E9" w:rsidTr="007414B7">
        <w:tc>
          <w:tcPr>
            <w:tcW w:w="2628" w:type="dxa"/>
          </w:tcPr>
          <w:p w:rsidR="00951B6B" w:rsidRPr="009534E9" w:rsidRDefault="00951B6B" w:rsidP="009534E9">
            <w:pPr>
              <w:jc w:val="left"/>
              <w:rPr>
                <w:rFonts w:ascii="Calibri" w:hAnsi="Calibri"/>
                <w:sz w:val="22"/>
              </w:rPr>
            </w:pPr>
            <w:r w:rsidRPr="009534E9">
              <w:rPr>
                <w:rFonts w:ascii="Calibri" w:hAnsi="Calibri"/>
                <w:sz w:val="22"/>
              </w:rPr>
              <w:t>Facing panel</w:t>
            </w:r>
            <w:r w:rsidR="00070BD1">
              <w:rPr>
                <w:rFonts w:ascii="Calibri" w:hAnsi="Calibri"/>
                <w:sz w:val="22"/>
              </w:rPr>
              <w:t>s</w:t>
            </w:r>
          </w:p>
        </w:tc>
        <w:tc>
          <w:tcPr>
            <w:tcW w:w="4224" w:type="dxa"/>
          </w:tcPr>
          <w:p w:rsidR="00951B6B" w:rsidRPr="009534E9" w:rsidRDefault="00622541" w:rsidP="009534E9">
            <w:pPr>
              <w:numPr>
                <w:ilvl w:val="0"/>
                <w:numId w:val="31"/>
              </w:numPr>
              <w:ind w:left="396"/>
              <w:jc w:val="left"/>
              <w:rPr>
                <w:rFonts w:ascii="Calibri" w:hAnsi="Calibri"/>
                <w:sz w:val="22"/>
              </w:rPr>
            </w:pPr>
            <w:r w:rsidRPr="009534E9">
              <w:rPr>
                <w:rFonts w:ascii="Calibri" w:hAnsi="Calibri"/>
                <w:sz w:val="22"/>
              </w:rPr>
              <w:t xml:space="preserve">Flush </w:t>
            </w:r>
            <w:r w:rsidR="00951B6B" w:rsidRPr="009534E9">
              <w:rPr>
                <w:rFonts w:ascii="Calibri" w:hAnsi="Calibri"/>
                <w:sz w:val="22"/>
              </w:rPr>
              <w:t xml:space="preserve">to box </w:t>
            </w:r>
            <w:r w:rsidR="008C6CAF">
              <w:rPr>
                <w:rFonts w:ascii="Calibri" w:hAnsi="Calibri"/>
                <w:sz w:val="22"/>
              </w:rPr>
              <w:t>base</w:t>
            </w:r>
          </w:p>
          <w:p w:rsidR="00951B6B" w:rsidRDefault="00622541" w:rsidP="009534E9">
            <w:pPr>
              <w:numPr>
                <w:ilvl w:val="0"/>
                <w:numId w:val="31"/>
              </w:numPr>
              <w:ind w:left="396"/>
              <w:jc w:val="left"/>
              <w:rPr>
                <w:rFonts w:ascii="Calibri" w:hAnsi="Calibri"/>
                <w:sz w:val="22"/>
              </w:rPr>
            </w:pPr>
            <w:r w:rsidRPr="009534E9">
              <w:rPr>
                <w:rFonts w:ascii="Calibri" w:hAnsi="Calibri"/>
                <w:sz w:val="22"/>
              </w:rPr>
              <w:t xml:space="preserve">Removable </w:t>
            </w:r>
            <w:r w:rsidR="00951B6B" w:rsidRPr="009534E9">
              <w:rPr>
                <w:rFonts w:ascii="Calibri" w:hAnsi="Calibri"/>
                <w:sz w:val="22"/>
              </w:rPr>
              <w:t>fasteners</w:t>
            </w:r>
          </w:p>
          <w:p w:rsidR="00C05357" w:rsidRPr="009534E9" w:rsidRDefault="00C05357" w:rsidP="009534E9">
            <w:pPr>
              <w:numPr>
                <w:ilvl w:val="0"/>
                <w:numId w:val="31"/>
              </w:numPr>
              <w:ind w:left="396"/>
              <w:jc w:val="left"/>
              <w:rPr>
                <w:rFonts w:ascii="Calibri" w:hAnsi="Calibri"/>
                <w:sz w:val="22"/>
              </w:rPr>
            </w:pPr>
            <w:r>
              <w:rPr>
                <w:rFonts w:ascii="Calibri" w:hAnsi="Calibri"/>
                <w:sz w:val="22"/>
              </w:rPr>
              <w:t>Base extends to outside of vertical facing panels</w:t>
            </w:r>
          </w:p>
        </w:tc>
        <w:tc>
          <w:tcPr>
            <w:tcW w:w="906" w:type="dxa"/>
          </w:tcPr>
          <w:p w:rsidR="00951B6B" w:rsidRPr="009534E9" w:rsidRDefault="00951B6B" w:rsidP="009534E9">
            <w:pPr>
              <w:jc w:val="center"/>
              <w:rPr>
                <w:rFonts w:ascii="Calibri" w:hAnsi="Calibri"/>
                <w:sz w:val="22"/>
              </w:rPr>
            </w:pPr>
          </w:p>
        </w:tc>
        <w:tc>
          <w:tcPr>
            <w:tcW w:w="810" w:type="dxa"/>
          </w:tcPr>
          <w:p w:rsidR="00951B6B" w:rsidRPr="009534E9" w:rsidRDefault="00951B6B" w:rsidP="009534E9">
            <w:pPr>
              <w:jc w:val="center"/>
              <w:rPr>
                <w:rFonts w:ascii="Calibri" w:hAnsi="Calibri"/>
                <w:sz w:val="22"/>
              </w:rPr>
            </w:pPr>
          </w:p>
        </w:tc>
      </w:tr>
      <w:tr w:rsidR="00951B6B" w:rsidRPr="009534E9" w:rsidTr="007414B7">
        <w:tc>
          <w:tcPr>
            <w:tcW w:w="2628" w:type="dxa"/>
          </w:tcPr>
          <w:p w:rsidR="00951B6B" w:rsidRPr="009534E9" w:rsidRDefault="00951B6B" w:rsidP="009534E9">
            <w:pPr>
              <w:jc w:val="left"/>
              <w:rPr>
                <w:rFonts w:ascii="Calibri" w:hAnsi="Calibri"/>
                <w:sz w:val="22"/>
              </w:rPr>
            </w:pPr>
            <w:r w:rsidRPr="009534E9">
              <w:rPr>
                <w:rFonts w:ascii="Calibri" w:hAnsi="Calibri"/>
                <w:sz w:val="22"/>
              </w:rPr>
              <w:t>Tie rod</w:t>
            </w:r>
          </w:p>
        </w:tc>
        <w:tc>
          <w:tcPr>
            <w:tcW w:w="4224" w:type="dxa"/>
          </w:tcPr>
          <w:p w:rsidR="00951B6B" w:rsidRPr="009534E9" w:rsidRDefault="00C05357" w:rsidP="009534E9">
            <w:pPr>
              <w:numPr>
                <w:ilvl w:val="0"/>
                <w:numId w:val="31"/>
              </w:numPr>
              <w:ind w:left="396"/>
              <w:jc w:val="left"/>
              <w:rPr>
                <w:rFonts w:ascii="Calibri" w:hAnsi="Calibri"/>
                <w:sz w:val="22"/>
              </w:rPr>
            </w:pPr>
            <w:r>
              <w:rPr>
                <w:rFonts w:ascii="Calibri" w:hAnsi="Calibri"/>
                <w:sz w:val="22"/>
              </w:rPr>
              <w:t>¼˝ - inch diameter</w:t>
            </w:r>
          </w:p>
          <w:p w:rsidR="00951B6B" w:rsidRPr="009534E9" w:rsidRDefault="00622541" w:rsidP="009534E9">
            <w:pPr>
              <w:numPr>
                <w:ilvl w:val="0"/>
                <w:numId w:val="31"/>
              </w:numPr>
              <w:ind w:left="396"/>
              <w:jc w:val="left"/>
              <w:rPr>
                <w:rFonts w:ascii="Calibri" w:hAnsi="Calibri"/>
                <w:sz w:val="22"/>
              </w:rPr>
            </w:pPr>
            <w:r w:rsidRPr="009534E9">
              <w:rPr>
                <w:rFonts w:ascii="Calibri" w:hAnsi="Calibri"/>
                <w:sz w:val="22"/>
              </w:rPr>
              <w:t xml:space="preserve">Located </w:t>
            </w:r>
            <w:r w:rsidR="00951B6B" w:rsidRPr="009534E9">
              <w:rPr>
                <w:rFonts w:ascii="Calibri" w:hAnsi="Calibri"/>
                <w:sz w:val="22"/>
              </w:rPr>
              <w:t>within tolerances</w:t>
            </w:r>
          </w:p>
        </w:tc>
        <w:tc>
          <w:tcPr>
            <w:tcW w:w="906" w:type="dxa"/>
          </w:tcPr>
          <w:p w:rsidR="00951B6B" w:rsidRPr="009534E9" w:rsidRDefault="00951B6B" w:rsidP="009534E9">
            <w:pPr>
              <w:jc w:val="center"/>
              <w:rPr>
                <w:rFonts w:ascii="Calibri" w:hAnsi="Calibri"/>
                <w:sz w:val="22"/>
              </w:rPr>
            </w:pPr>
          </w:p>
        </w:tc>
        <w:tc>
          <w:tcPr>
            <w:tcW w:w="810" w:type="dxa"/>
          </w:tcPr>
          <w:p w:rsidR="00951B6B" w:rsidRPr="009534E9" w:rsidRDefault="00951B6B" w:rsidP="009534E9">
            <w:pPr>
              <w:jc w:val="center"/>
              <w:rPr>
                <w:rFonts w:ascii="Calibri" w:hAnsi="Calibri"/>
                <w:sz w:val="22"/>
              </w:rPr>
            </w:pPr>
          </w:p>
        </w:tc>
      </w:tr>
      <w:tr w:rsidR="008C6CAF" w:rsidRPr="009534E9" w:rsidTr="007414B7">
        <w:tc>
          <w:tcPr>
            <w:tcW w:w="2628" w:type="dxa"/>
          </w:tcPr>
          <w:p w:rsidR="008C6CAF" w:rsidRPr="009534E9" w:rsidRDefault="008C6CAF" w:rsidP="009534E9">
            <w:pPr>
              <w:jc w:val="left"/>
              <w:rPr>
                <w:rFonts w:ascii="Calibri" w:hAnsi="Calibri"/>
                <w:sz w:val="22"/>
              </w:rPr>
            </w:pPr>
            <w:r>
              <w:rPr>
                <w:rFonts w:ascii="Calibri" w:hAnsi="Calibri"/>
                <w:sz w:val="22"/>
              </w:rPr>
              <w:t>Measuring frame attachment</w:t>
            </w:r>
          </w:p>
        </w:tc>
        <w:tc>
          <w:tcPr>
            <w:tcW w:w="4224" w:type="dxa"/>
          </w:tcPr>
          <w:p w:rsidR="008C6CAF" w:rsidRPr="009534E9" w:rsidRDefault="008C6CAF" w:rsidP="00622541">
            <w:pPr>
              <w:numPr>
                <w:ilvl w:val="0"/>
                <w:numId w:val="31"/>
              </w:numPr>
              <w:ind w:left="396"/>
              <w:jc w:val="left"/>
              <w:rPr>
                <w:rFonts w:ascii="Calibri" w:hAnsi="Calibri"/>
                <w:sz w:val="22"/>
              </w:rPr>
            </w:pPr>
            <w:r>
              <w:rPr>
                <w:rFonts w:ascii="Calibri" w:hAnsi="Calibri"/>
                <w:sz w:val="22"/>
              </w:rPr>
              <w:t>Frame fits properly on box</w:t>
            </w:r>
          </w:p>
        </w:tc>
        <w:tc>
          <w:tcPr>
            <w:tcW w:w="906" w:type="dxa"/>
          </w:tcPr>
          <w:p w:rsidR="008C6CAF" w:rsidRPr="009534E9" w:rsidRDefault="008C6CAF" w:rsidP="009534E9">
            <w:pPr>
              <w:jc w:val="center"/>
              <w:rPr>
                <w:rFonts w:ascii="Calibri" w:hAnsi="Calibri"/>
                <w:sz w:val="22"/>
              </w:rPr>
            </w:pPr>
          </w:p>
        </w:tc>
        <w:tc>
          <w:tcPr>
            <w:tcW w:w="810" w:type="dxa"/>
          </w:tcPr>
          <w:p w:rsidR="008C6CAF" w:rsidRPr="009534E9" w:rsidRDefault="008C6CAF" w:rsidP="009534E9">
            <w:pPr>
              <w:jc w:val="center"/>
              <w:rPr>
                <w:rFonts w:ascii="Calibri" w:hAnsi="Calibri"/>
                <w:sz w:val="22"/>
              </w:rPr>
            </w:pPr>
          </w:p>
        </w:tc>
      </w:tr>
      <w:tr w:rsidR="00E7496B" w:rsidRPr="009534E9" w:rsidTr="007414B7">
        <w:tc>
          <w:tcPr>
            <w:tcW w:w="2628" w:type="dxa"/>
          </w:tcPr>
          <w:p w:rsidR="00E7496B" w:rsidRPr="009534E9" w:rsidRDefault="00E7496B" w:rsidP="009534E9">
            <w:pPr>
              <w:jc w:val="left"/>
              <w:rPr>
                <w:rFonts w:ascii="Calibri" w:hAnsi="Calibri"/>
                <w:sz w:val="22"/>
              </w:rPr>
            </w:pPr>
            <w:r w:rsidRPr="009534E9">
              <w:rPr>
                <w:rFonts w:ascii="Calibri" w:hAnsi="Calibri"/>
                <w:sz w:val="22"/>
              </w:rPr>
              <w:t>Tools</w:t>
            </w:r>
          </w:p>
        </w:tc>
        <w:tc>
          <w:tcPr>
            <w:tcW w:w="4224" w:type="dxa"/>
          </w:tcPr>
          <w:p w:rsidR="00E7496B" w:rsidRPr="009534E9" w:rsidRDefault="00E7496B" w:rsidP="00622541">
            <w:pPr>
              <w:numPr>
                <w:ilvl w:val="0"/>
                <w:numId w:val="31"/>
              </w:numPr>
              <w:ind w:left="396"/>
              <w:jc w:val="left"/>
              <w:rPr>
                <w:rFonts w:ascii="Calibri" w:hAnsi="Calibri"/>
                <w:sz w:val="22"/>
              </w:rPr>
            </w:pPr>
            <w:r w:rsidRPr="009534E9">
              <w:rPr>
                <w:rFonts w:ascii="Calibri" w:hAnsi="Calibri"/>
                <w:sz w:val="22"/>
              </w:rPr>
              <w:t>Only authorized tools used</w:t>
            </w:r>
          </w:p>
        </w:tc>
        <w:tc>
          <w:tcPr>
            <w:tcW w:w="906" w:type="dxa"/>
          </w:tcPr>
          <w:p w:rsidR="00E7496B" w:rsidRPr="009534E9" w:rsidRDefault="00E7496B" w:rsidP="009534E9">
            <w:pPr>
              <w:jc w:val="center"/>
              <w:rPr>
                <w:rFonts w:ascii="Calibri" w:hAnsi="Calibri"/>
                <w:sz w:val="22"/>
              </w:rPr>
            </w:pPr>
          </w:p>
        </w:tc>
        <w:tc>
          <w:tcPr>
            <w:tcW w:w="810" w:type="dxa"/>
          </w:tcPr>
          <w:p w:rsidR="00E7496B" w:rsidRPr="009534E9" w:rsidRDefault="00E7496B" w:rsidP="009534E9">
            <w:pPr>
              <w:jc w:val="center"/>
              <w:rPr>
                <w:rFonts w:ascii="Calibri" w:hAnsi="Calibri"/>
                <w:sz w:val="22"/>
              </w:rPr>
            </w:pPr>
          </w:p>
        </w:tc>
      </w:tr>
      <w:tr w:rsidR="00951B6B" w:rsidRPr="009534E9" w:rsidTr="007414B7">
        <w:tc>
          <w:tcPr>
            <w:tcW w:w="2628" w:type="dxa"/>
          </w:tcPr>
          <w:p w:rsidR="00951B6B" w:rsidRPr="009534E9" w:rsidRDefault="00951B6B" w:rsidP="009534E9">
            <w:pPr>
              <w:jc w:val="left"/>
              <w:rPr>
                <w:rFonts w:ascii="Calibri" w:hAnsi="Calibri"/>
                <w:sz w:val="22"/>
              </w:rPr>
            </w:pPr>
            <w:r w:rsidRPr="009534E9">
              <w:rPr>
                <w:rFonts w:ascii="Calibri" w:hAnsi="Calibri"/>
                <w:sz w:val="22"/>
              </w:rPr>
              <w:t>Other minor, explain:</w:t>
            </w:r>
          </w:p>
        </w:tc>
        <w:tc>
          <w:tcPr>
            <w:tcW w:w="4224" w:type="dxa"/>
          </w:tcPr>
          <w:p w:rsidR="00951B6B" w:rsidRPr="009534E9" w:rsidRDefault="00951B6B" w:rsidP="009534E9">
            <w:pPr>
              <w:jc w:val="left"/>
              <w:rPr>
                <w:rFonts w:ascii="Calibri" w:hAnsi="Calibri"/>
                <w:sz w:val="22"/>
              </w:rPr>
            </w:pPr>
          </w:p>
        </w:tc>
        <w:tc>
          <w:tcPr>
            <w:tcW w:w="906" w:type="dxa"/>
          </w:tcPr>
          <w:p w:rsidR="00951B6B" w:rsidRPr="009534E9" w:rsidRDefault="00951B6B" w:rsidP="009534E9">
            <w:pPr>
              <w:jc w:val="center"/>
              <w:rPr>
                <w:rFonts w:ascii="Calibri" w:hAnsi="Calibri"/>
                <w:sz w:val="22"/>
              </w:rPr>
            </w:pPr>
          </w:p>
        </w:tc>
        <w:tc>
          <w:tcPr>
            <w:tcW w:w="810" w:type="dxa"/>
          </w:tcPr>
          <w:p w:rsidR="00951B6B" w:rsidRPr="009534E9" w:rsidRDefault="00951B6B" w:rsidP="009534E9">
            <w:pPr>
              <w:jc w:val="center"/>
              <w:rPr>
                <w:rFonts w:ascii="Calibri" w:hAnsi="Calibri"/>
                <w:sz w:val="22"/>
              </w:rPr>
            </w:pPr>
          </w:p>
        </w:tc>
      </w:tr>
      <w:tr w:rsidR="00951B6B" w:rsidRPr="009534E9" w:rsidTr="007414B7">
        <w:tc>
          <w:tcPr>
            <w:tcW w:w="2628" w:type="dxa"/>
            <w:tcBorders>
              <w:bottom w:val="single" w:sz="4" w:space="0" w:color="000000"/>
            </w:tcBorders>
          </w:tcPr>
          <w:p w:rsidR="00951B6B" w:rsidRPr="009534E9" w:rsidRDefault="00951B6B" w:rsidP="009534E9">
            <w:pPr>
              <w:jc w:val="left"/>
              <w:rPr>
                <w:rFonts w:ascii="Calibri" w:hAnsi="Calibri"/>
                <w:sz w:val="22"/>
              </w:rPr>
            </w:pPr>
            <w:r w:rsidRPr="009534E9">
              <w:rPr>
                <w:rFonts w:ascii="Calibri" w:hAnsi="Calibri"/>
                <w:sz w:val="22"/>
              </w:rPr>
              <w:t>Other major, explain:</w:t>
            </w:r>
          </w:p>
        </w:tc>
        <w:tc>
          <w:tcPr>
            <w:tcW w:w="4224" w:type="dxa"/>
            <w:tcBorders>
              <w:bottom w:val="single" w:sz="4" w:space="0" w:color="000000"/>
            </w:tcBorders>
          </w:tcPr>
          <w:p w:rsidR="00951B6B" w:rsidRPr="009534E9" w:rsidRDefault="00951B6B" w:rsidP="009534E9">
            <w:pPr>
              <w:jc w:val="left"/>
              <w:rPr>
                <w:rFonts w:ascii="Calibri" w:hAnsi="Calibri"/>
                <w:sz w:val="22"/>
              </w:rPr>
            </w:pPr>
          </w:p>
        </w:tc>
        <w:tc>
          <w:tcPr>
            <w:tcW w:w="906" w:type="dxa"/>
            <w:tcBorders>
              <w:bottom w:val="single" w:sz="4" w:space="0" w:color="000000"/>
            </w:tcBorders>
          </w:tcPr>
          <w:p w:rsidR="00951B6B" w:rsidRPr="009534E9" w:rsidRDefault="00951B6B" w:rsidP="009534E9">
            <w:pPr>
              <w:jc w:val="center"/>
              <w:rPr>
                <w:rFonts w:ascii="Calibri" w:hAnsi="Calibri"/>
                <w:sz w:val="22"/>
              </w:rPr>
            </w:pPr>
          </w:p>
        </w:tc>
        <w:tc>
          <w:tcPr>
            <w:tcW w:w="810" w:type="dxa"/>
            <w:tcBorders>
              <w:bottom w:val="single" w:sz="4" w:space="0" w:color="000000"/>
            </w:tcBorders>
          </w:tcPr>
          <w:p w:rsidR="00951B6B" w:rsidRPr="009534E9" w:rsidRDefault="00951B6B" w:rsidP="009534E9">
            <w:pPr>
              <w:jc w:val="center"/>
              <w:rPr>
                <w:rFonts w:ascii="Calibri" w:hAnsi="Calibri"/>
                <w:sz w:val="22"/>
              </w:rPr>
            </w:pPr>
          </w:p>
        </w:tc>
      </w:tr>
      <w:tr w:rsidR="00951B6B" w:rsidRPr="009534E9" w:rsidTr="007414B7">
        <w:tc>
          <w:tcPr>
            <w:tcW w:w="2628" w:type="dxa"/>
            <w:tcBorders>
              <w:top w:val="single" w:sz="4" w:space="0" w:color="000000"/>
              <w:left w:val="single" w:sz="4" w:space="0" w:color="000000"/>
              <w:bottom w:val="single" w:sz="4" w:space="0" w:color="000000"/>
              <w:right w:val="single" w:sz="4" w:space="0" w:color="000000"/>
            </w:tcBorders>
          </w:tcPr>
          <w:p w:rsidR="00951B6B" w:rsidRPr="009534E9" w:rsidRDefault="00951B6B" w:rsidP="009534E9">
            <w:pPr>
              <w:jc w:val="left"/>
              <w:rPr>
                <w:rFonts w:ascii="Calibri" w:hAnsi="Calibri"/>
                <w:sz w:val="22"/>
              </w:rPr>
            </w:pPr>
            <w:r w:rsidRPr="009534E9">
              <w:rPr>
                <w:rFonts w:ascii="Calibri" w:hAnsi="Calibri"/>
                <w:sz w:val="22"/>
              </w:rPr>
              <w:t>Disqualification, explain:</w:t>
            </w:r>
          </w:p>
        </w:tc>
        <w:tc>
          <w:tcPr>
            <w:tcW w:w="4224" w:type="dxa"/>
            <w:tcBorders>
              <w:top w:val="single" w:sz="4" w:space="0" w:color="000000"/>
              <w:left w:val="single" w:sz="4" w:space="0" w:color="000000"/>
              <w:bottom w:val="single" w:sz="4" w:space="0" w:color="000000"/>
              <w:right w:val="single" w:sz="4" w:space="0" w:color="000000"/>
            </w:tcBorders>
          </w:tcPr>
          <w:p w:rsidR="00951B6B" w:rsidRPr="009534E9" w:rsidRDefault="00951B6B" w:rsidP="009534E9">
            <w:pPr>
              <w:jc w:val="left"/>
              <w:rPr>
                <w:rFonts w:ascii="Calibri" w:hAnsi="Calibri"/>
                <w:sz w:val="22"/>
              </w:rPr>
            </w:pPr>
          </w:p>
        </w:tc>
        <w:tc>
          <w:tcPr>
            <w:tcW w:w="906" w:type="dxa"/>
            <w:tcBorders>
              <w:top w:val="single" w:sz="4" w:space="0" w:color="000000"/>
              <w:left w:val="single" w:sz="4" w:space="0" w:color="000000"/>
              <w:bottom w:val="single" w:sz="4" w:space="0" w:color="000000"/>
              <w:right w:val="single" w:sz="4" w:space="0" w:color="000000"/>
            </w:tcBorders>
          </w:tcPr>
          <w:p w:rsidR="00951B6B" w:rsidRPr="009534E9" w:rsidRDefault="00951B6B" w:rsidP="009534E9">
            <w:pPr>
              <w:jc w:val="center"/>
              <w:rPr>
                <w:rFonts w:ascii="Calibri" w:hAnsi="Calibri"/>
                <w:sz w:val="22"/>
              </w:rPr>
            </w:pPr>
          </w:p>
        </w:tc>
        <w:tc>
          <w:tcPr>
            <w:tcW w:w="810" w:type="dxa"/>
            <w:tcBorders>
              <w:top w:val="single" w:sz="4" w:space="0" w:color="000000"/>
              <w:left w:val="single" w:sz="4" w:space="0" w:color="000000"/>
              <w:bottom w:val="single" w:sz="4" w:space="0" w:color="000000"/>
              <w:right w:val="single" w:sz="4" w:space="0" w:color="000000"/>
            </w:tcBorders>
          </w:tcPr>
          <w:p w:rsidR="00951B6B" w:rsidRPr="009534E9" w:rsidRDefault="00951B6B" w:rsidP="009534E9">
            <w:pPr>
              <w:jc w:val="center"/>
              <w:rPr>
                <w:rFonts w:ascii="Calibri" w:hAnsi="Calibri"/>
                <w:sz w:val="22"/>
              </w:rPr>
            </w:pPr>
          </w:p>
        </w:tc>
      </w:tr>
      <w:tr w:rsidR="00951B6B" w:rsidRPr="009534E9" w:rsidTr="007414B7">
        <w:tc>
          <w:tcPr>
            <w:tcW w:w="2628" w:type="dxa"/>
            <w:tcBorders>
              <w:top w:val="single" w:sz="4" w:space="0" w:color="000000"/>
              <w:left w:val="nil"/>
              <w:bottom w:val="nil"/>
              <w:right w:val="nil"/>
            </w:tcBorders>
          </w:tcPr>
          <w:p w:rsidR="00951B6B" w:rsidRPr="009534E9" w:rsidRDefault="00951B6B" w:rsidP="009534E9">
            <w:pPr>
              <w:jc w:val="left"/>
              <w:rPr>
                <w:rFonts w:ascii="Calibri" w:hAnsi="Calibri"/>
                <w:sz w:val="22"/>
              </w:rPr>
            </w:pPr>
          </w:p>
        </w:tc>
        <w:tc>
          <w:tcPr>
            <w:tcW w:w="4224" w:type="dxa"/>
            <w:tcBorders>
              <w:top w:val="single" w:sz="4" w:space="0" w:color="000000"/>
              <w:left w:val="nil"/>
              <w:bottom w:val="nil"/>
              <w:right w:val="single" w:sz="4" w:space="0" w:color="auto"/>
            </w:tcBorders>
          </w:tcPr>
          <w:p w:rsidR="00951B6B" w:rsidRPr="00EC59C9" w:rsidRDefault="00951B6B" w:rsidP="009534E9">
            <w:pPr>
              <w:jc w:val="right"/>
              <w:rPr>
                <w:rFonts w:ascii="Calibri" w:hAnsi="Calibri"/>
                <w:b/>
                <w:sz w:val="22"/>
              </w:rPr>
            </w:pPr>
            <w:r w:rsidRPr="00EC59C9">
              <w:rPr>
                <w:rFonts w:ascii="Calibri" w:hAnsi="Calibri"/>
                <w:b/>
                <w:sz w:val="22"/>
              </w:rPr>
              <w:t>Total deductions</w:t>
            </w:r>
          </w:p>
        </w:tc>
        <w:tc>
          <w:tcPr>
            <w:tcW w:w="906" w:type="dxa"/>
            <w:tcBorders>
              <w:top w:val="single" w:sz="4" w:space="0" w:color="000000"/>
              <w:left w:val="single" w:sz="4" w:space="0" w:color="auto"/>
              <w:bottom w:val="single" w:sz="4" w:space="0" w:color="auto"/>
              <w:right w:val="single" w:sz="4" w:space="0" w:color="auto"/>
            </w:tcBorders>
          </w:tcPr>
          <w:p w:rsidR="00951B6B" w:rsidRPr="009534E9" w:rsidRDefault="00951B6B" w:rsidP="009534E9">
            <w:pPr>
              <w:jc w:val="center"/>
              <w:rPr>
                <w:rFonts w:ascii="Calibri" w:hAnsi="Calibri"/>
                <w:sz w:val="22"/>
              </w:rPr>
            </w:pPr>
          </w:p>
        </w:tc>
        <w:tc>
          <w:tcPr>
            <w:tcW w:w="810" w:type="dxa"/>
            <w:tcBorders>
              <w:top w:val="single" w:sz="4" w:space="0" w:color="000000"/>
              <w:left w:val="single" w:sz="4" w:space="0" w:color="auto"/>
            </w:tcBorders>
          </w:tcPr>
          <w:p w:rsidR="00951B6B" w:rsidRPr="009534E9" w:rsidRDefault="00951B6B" w:rsidP="009534E9">
            <w:pPr>
              <w:jc w:val="center"/>
              <w:rPr>
                <w:rFonts w:ascii="Calibri" w:hAnsi="Calibri"/>
                <w:sz w:val="22"/>
              </w:rPr>
            </w:pPr>
          </w:p>
        </w:tc>
      </w:tr>
    </w:tbl>
    <w:p w:rsidR="005478C3" w:rsidRPr="00111678" w:rsidRDefault="00111678">
      <w:pPr>
        <w:rPr>
          <w:rFonts w:ascii="Calibri" w:hAnsi="Calibri"/>
        </w:rPr>
      </w:pPr>
      <w:r w:rsidRPr="00111678">
        <w:rPr>
          <w:rFonts w:ascii="Calibri" w:hAnsi="Calibri"/>
        </w:rPr>
        <w:t>Notes:</w:t>
      </w:r>
    </w:p>
    <w:p w:rsidR="007414B7" w:rsidRDefault="007414B7"/>
    <w:p w:rsidR="005478C3" w:rsidRPr="005478C3" w:rsidRDefault="00F204AC" w:rsidP="005478C3">
      <w:pPr>
        <w:pStyle w:val="Heading2"/>
      </w:pPr>
      <w:r>
        <w:t>D</w:t>
      </w:r>
      <w:r w:rsidR="005478C3">
        <w:t>2</w:t>
      </w:r>
      <w:r w:rsidR="005478C3" w:rsidRPr="005478C3">
        <w:t>:</w:t>
      </w:r>
      <w:r w:rsidR="005478C3">
        <w:t xml:space="preserve"> </w:t>
      </w:r>
      <w:r w:rsidR="005478C3" w:rsidRPr="005478C3">
        <w:t>Reinforcement fabrication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224"/>
        <w:gridCol w:w="6"/>
        <w:gridCol w:w="1170"/>
        <w:gridCol w:w="1170"/>
      </w:tblGrid>
      <w:tr w:rsidR="000A7A78" w:rsidRPr="009534E9" w:rsidTr="007414B7">
        <w:tc>
          <w:tcPr>
            <w:tcW w:w="2628" w:type="dxa"/>
            <w:tcBorders>
              <w:top w:val="single" w:sz="4" w:space="0" w:color="auto"/>
              <w:left w:val="single" w:sz="4" w:space="0" w:color="auto"/>
              <w:bottom w:val="single" w:sz="4" w:space="0" w:color="000000"/>
            </w:tcBorders>
            <w:shd w:val="clear" w:color="auto" w:fill="BFBFBF"/>
          </w:tcPr>
          <w:p w:rsidR="000A7A78" w:rsidRPr="009534E9" w:rsidRDefault="000A7A78" w:rsidP="009534E9">
            <w:pPr>
              <w:jc w:val="left"/>
              <w:rPr>
                <w:rFonts w:ascii="Calibri" w:hAnsi="Calibri"/>
                <w:b/>
                <w:sz w:val="22"/>
              </w:rPr>
            </w:pPr>
            <w:r w:rsidRPr="009534E9">
              <w:rPr>
                <w:rFonts w:ascii="Calibri" w:hAnsi="Calibri"/>
                <w:b/>
                <w:sz w:val="22"/>
              </w:rPr>
              <w:t>Item</w:t>
            </w:r>
          </w:p>
        </w:tc>
        <w:tc>
          <w:tcPr>
            <w:tcW w:w="4230" w:type="dxa"/>
            <w:gridSpan w:val="2"/>
            <w:tcBorders>
              <w:top w:val="single" w:sz="4" w:space="0" w:color="auto"/>
              <w:bottom w:val="single" w:sz="4" w:space="0" w:color="000000"/>
            </w:tcBorders>
            <w:shd w:val="clear" w:color="auto" w:fill="BFBFBF"/>
          </w:tcPr>
          <w:p w:rsidR="000A7A78" w:rsidRPr="009534E9" w:rsidRDefault="000A7A78" w:rsidP="009534E9">
            <w:pPr>
              <w:jc w:val="left"/>
              <w:rPr>
                <w:rFonts w:ascii="Calibri" w:hAnsi="Calibri"/>
                <w:b/>
                <w:sz w:val="22"/>
              </w:rPr>
            </w:pPr>
            <w:r w:rsidRPr="009534E9">
              <w:rPr>
                <w:rFonts w:ascii="Calibri" w:hAnsi="Calibri"/>
                <w:b/>
                <w:sz w:val="22"/>
              </w:rPr>
              <w:t>Instruction</w:t>
            </w:r>
          </w:p>
        </w:tc>
        <w:tc>
          <w:tcPr>
            <w:tcW w:w="2340" w:type="dxa"/>
            <w:gridSpan w:val="2"/>
            <w:tcBorders>
              <w:top w:val="single" w:sz="4" w:space="0" w:color="auto"/>
              <w:right w:val="single" w:sz="4" w:space="0" w:color="auto"/>
            </w:tcBorders>
            <w:shd w:val="clear" w:color="auto" w:fill="BFBFBF"/>
            <w:vAlign w:val="bottom"/>
          </w:tcPr>
          <w:p w:rsidR="000A7A78" w:rsidRPr="00EC59C9" w:rsidRDefault="000A7A78" w:rsidP="009534E9">
            <w:pPr>
              <w:jc w:val="center"/>
              <w:rPr>
                <w:rFonts w:ascii="Calibri" w:hAnsi="Calibri"/>
                <w:b/>
                <w:sz w:val="22"/>
              </w:rPr>
            </w:pPr>
            <w:r w:rsidRPr="00EC59C9">
              <w:rPr>
                <w:rFonts w:ascii="Calibri" w:hAnsi="Calibri"/>
                <w:b/>
                <w:sz w:val="22"/>
              </w:rPr>
              <w:t>Time</w:t>
            </w:r>
          </w:p>
        </w:tc>
      </w:tr>
      <w:tr w:rsidR="000A7A78" w:rsidRPr="009534E9" w:rsidTr="007414B7">
        <w:tc>
          <w:tcPr>
            <w:tcW w:w="2628" w:type="dxa"/>
            <w:tcBorders>
              <w:top w:val="single" w:sz="4" w:space="0" w:color="000000"/>
              <w:left w:val="single" w:sz="4" w:space="0" w:color="auto"/>
              <w:bottom w:val="single" w:sz="4" w:space="0" w:color="000000"/>
              <w:right w:val="nil"/>
            </w:tcBorders>
          </w:tcPr>
          <w:p w:rsidR="000A7A78" w:rsidRPr="009534E9" w:rsidRDefault="000A7A78" w:rsidP="009534E9">
            <w:pPr>
              <w:jc w:val="left"/>
              <w:rPr>
                <w:rFonts w:ascii="Calibri" w:hAnsi="Calibri"/>
                <w:sz w:val="22"/>
              </w:rPr>
            </w:pPr>
          </w:p>
        </w:tc>
        <w:tc>
          <w:tcPr>
            <w:tcW w:w="4230" w:type="dxa"/>
            <w:gridSpan w:val="2"/>
            <w:tcBorders>
              <w:top w:val="single" w:sz="4" w:space="0" w:color="000000"/>
              <w:left w:val="nil"/>
              <w:bottom w:val="single" w:sz="4" w:space="0" w:color="000000"/>
              <w:right w:val="single" w:sz="4" w:space="0" w:color="000000"/>
            </w:tcBorders>
          </w:tcPr>
          <w:p w:rsidR="000A7A78" w:rsidRPr="009534E9" w:rsidRDefault="000A7A78" w:rsidP="009534E9">
            <w:pPr>
              <w:jc w:val="left"/>
              <w:rPr>
                <w:rFonts w:ascii="Calibri" w:hAnsi="Calibri"/>
                <w:sz w:val="22"/>
              </w:rPr>
            </w:pPr>
          </w:p>
        </w:tc>
        <w:tc>
          <w:tcPr>
            <w:tcW w:w="1170" w:type="dxa"/>
            <w:tcBorders>
              <w:left w:val="single" w:sz="4" w:space="0" w:color="000000"/>
              <w:bottom w:val="single" w:sz="4" w:space="0" w:color="000000"/>
            </w:tcBorders>
            <w:vAlign w:val="bottom"/>
          </w:tcPr>
          <w:p w:rsidR="000A7A78" w:rsidRPr="000A359A" w:rsidRDefault="000A7A78" w:rsidP="009534E9">
            <w:pPr>
              <w:jc w:val="center"/>
              <w:rPr>
                <w:rFonts w:ascii="Calibri" w:hAnsi="Calibri"/>
                <w:b/>
                <w:sz w:val="22"/>
              </w:rPr>
            </w:pPr>
            <w:r w:rsidRPr="000A359A">
              <w:rPr>
                <w:rFonts w:ascii="Calibri" w:hAnsi="Calibri"/>
                <w:b/>
                <w:sz w:val="22"/>
              </w:rPr>
              <w:t xml:space="preserve">Total </w:t>
            </w:r>
          </w:p>
        </w:tc>
        <w:tc>
          <w:tcPr>
            <w:tcW w:w="1170" w:type="dxa"/>
            <w:tcBorders>
              <w:bottom w:val="single" w:sz="4" w:space="0" w:color="000000"/>
              <w:right w:val="single" w:sz="4" w:space="0" w:color="auto"/>
            </w:tcBorders>
            <w:vAlign w:val="bottom"/>
          </w:tcPr>
          <w:p w:rsidR="00E40A02" w:rsidRPr="000A359A" w:rsidRDefault="000A7A78" w:rsidP="009534E9">
            <w:pPr>
              <w:jc w:val="center"/>
              <w:rPr>
                <w:rFonts w:ascii="Calibri" w:hAnsi="Calibri"/>
                <w:b/>
                <w:sz w:val="22"/>
              </w:rPr>
            </w:pPr>
            <w:r w:rsidRPr="000A359A">
              <w:rPr>
                <w:rFonts w:ascii="Calibri" w:hAnsi="Calibri"/>
                <w:b/>
                <w:sz w:val="22"/>
              </w:rPr>
              <w:t>&gt; 15:00</w:t>
            </w:r>
          </w:p>
          <w:p w:rsidR="000A7A78" w:rsidRPr="000A359A" w:rsidRDefault="00E40A02" w:rsidP="009534E9">
            <w:pPr>
              <w:jc w:val="center"/>
              <w:rPr>
                <w:rFonts w:ascii="Calibri" w:hAnsi="Calibri"/>
                <w:b/>
                <w:sz w:val="22"/>
              </w:rPr>
            </w:pPr>
            <w:r w:rsidRPr="000A359A">
              <w:rPr>
                <w:rFonts w:ascii="Calibri" w:hAnsi="Calibri"/>
                <w:b/>
                <w:sz w:val="22"/>
              </w:rPr>
              <w:t>(</w:t>
            </w:r>
            <w:r w:rsidR="00F204AC">
              <w:rPr>
                <w:rFonts w:ascii="Calibri" w:hAnsi="Calibri"/>
                <w:b/>
                <w:sz w:val="22"/>
              </w:rPr>
              <w:t>m</w:t>
            </w:r>
            <w:r w:rsidR="000A7A78" w:rsidRPr="000A359A">
              <w:rPr>
                <w:rFonts w:ascii="Calibri" w:hAnsi="Calibri"/>
                <w:b/>
                <w:sz w:val="22"/>
              </w:rPr>
              <w:t xml:space="preserve">in:sec </w:t>
            </w:r>
            <w:r w:rsidRPr="000A359A">
              <w:rPr>
                <w:rFonts w:ascii="Calibri" w:hAnsi="Calibri"/>
                <w:b/>
                <w:sz w:val="22"/>
              </w:rPr>
              <w:t>)</w:t>
            </w:r>
            <w:r w:rsidR="000A7A78" w:rsidRPr="000A359A">
              <w:rPr>
                <w:rFonts w:ascii="Calibri" w:hAnsi="Calibri"/>
                <w:b/>
                <w:sz w:val="22"/>
              </w:rPr>
              <w:t xml:space="preserve"> </w:t>
            </w:r>
          </w:p>
        </w:tc>
      </w:tr>
      <w:tr w:rsidR="000A7A78" w:rsidRPr="009534E9" w:rsidTr="007414B7">
        <w:tc>
          <w:tcPr>
            <w:tcW w:w="2628" w:type="dxa"/>
            <w:tcBorders>
              <w:top w:val="single" w:sz="4" w:space="0" w:color="000000"/>
              <w:left w:val="single" w:sz="4" w:space="0" w:color="auto"/>
              <w:bottom w:val="single" w:sz="4" w:space="0" w:color="000000"/>
            </w:tcBorders>
          </w:tcPr>
          <w:p w:rsidR="000A7A78" w:rsidRPr="009534E9" w:rsidRDefault="000A7A78" w:rsidP="009534E9">
            <w:pPr>
              <w:jc w:val="left"/>
              <w:rPr>
                <w:rFonts w:ascii="Calibri" w:hAnsi="Calibri"/>
                <w:sz w:val="22"/>
              </w:rPr>
            </w:pPr>
            <w:r w:rsidRPr="009534E9">
              <w:rPr>
                <w:rFonts w:ascii="Calibri" w:hAnsi="Calibri"/>
                <w:sz w:val="22"/>
              </w:rPr>
              <w:t>Time</w:t>
            </w:r>
          </w:p>
        </w:tc>
        <w:tc>
          <w:tcPr>
            <w:tcW w:w="4230" w:type="dxa"/>
            <w:gridSpan w:val="2"/>
            <w:tcBorders>
              <w:top w:val="single" w:sz="4" w:space="0" w:color="000000"/>
              <w:bottom w:val="single" w:sz="4" w:space="0" w:color="000000"/>
            </w:tcBorders>
          </w:tcPr>
          <w:p w:rsidR="000A7A78" w:rsidRPr="009534E9" w:rsidRDefault="000A7A78" w:rsidP="009534E9">
            <w:pPr>
              <w:jc w:val="left"/>
              <w:rPr>
                <w:rFonts w:ascii="Calibri" w:hAnsi="Calibri"/>
                <w:sz w:val="22"/>
              </w:rPr>
            </w:pPr>
            <w:r w:rsidRPr="009534E9">
              <w:rPr>
                <w:rFonts w:ascii="Calibri" w:hAnsi="Calibri"/>
                <w:sz w:val="22"/>
              </w:rPr>
              <w:t>Give start command.  Time ends when all elements cut to size and shape</w:t>
            </w:r>
          </w:p>
        </w:tc>
        <w:tc>
          <w:tcPr>
            <w:tcW w:w="1170" w:type="dxa"/>
            <w:tcBorders>
              <w:top w:val="single" w:sz="4" w:space="0" w:color="000000"/>
              <w:bottom w:val="single" w:sz="4" w:space="0" w:color="000000"/>
            </w:tcBorders>
          </w:tcPr>
          <w:p w:rsidR="000A7A78" w:rsidRPr="009534E9" w:rsidRDefault="000A7A78" w:rsidP="009534E9">
            <w:pPr>
              <w:jc w:val="left"/>
              <w:rPr>
                <w:rFonts w:ascii="Calibri" w:hAnsi="Calibri"/>
                <w:sz w:val="22"/>
              </w:rPr>
            </w:pPr>
          </w:p>
        </w:tc>
        <w:tc>
          <w:tcPr>
            <w:tcW w:w="1170" w:type="dxa"/>
            <w:tcBorders>
              <w:top w:val="single" w:sz="4" w:space="0" w:color="000000"/>
              <w:bottom w:val="single" w:sz="4" w:space="0" w:color="000000"/>
              <w:right w:val="single" w:sz="4" w:space="0" w:color="auto"/>
            </w:tcBorders>
          </w:tcPr>
          <w:p w:rsidR="000A7A78" w:rsidRPr="009534E9" w:rsidRDefault="000A7A78" w:rsidP="009534E9">
            <w:pPr>
              <w:jc w:val="left"/>
              <w:rPr>
                <w:rFonts w:ascii="Calibri" w:hAnsi="Calibri"/>
                <w:sz w:val="22"/>
              </w:rPr>
            </w:pPr>
          </w:p>
        </w:tc>
      </w:tr>
      <w:tr w:rsidR="000B77F3" w:rsidRPr="009534E9" w:rsidTr="007414B7">
        <w:tc>
          <w:tcPr>
            <w:tcW w:w="2628" w:type="dxa"/>
            <w:tcBorders>
              <w:top w:val="nil"/>
              <w:left w:val="single" w:sz="4" w:space="0" w:color="auto"/>
              <w:bottom w:val="nil"/>
              <w:right w:val="nil"/>
            </w:tcBorders>
          </w:tcPr>
          <w:p w:rsidR="000B77F3" w:rsidRPr="009534E9" w:rsidRDefault="000B77F3" w:rsidP="000B77F3">
            <w:pPr>
              <w:jc w:val="left"/>
              <w:rPr>
                <w:rFonts w:ascii="Calibri" w:hAnsi="Calibri"/>
                <w:sz w:val="22"/>
              </w:rPr>
            </w:pPr>
          </w:p>
        </w:tc>
        <w:tc>
          <w:tcPr>
            <w:tcW w:w="4230" w:type="dxa"/>
            <w:gridSpan w:val="2"/>
            <w:tcBorders>
              <w:top w:val="nil"/>
              <w:left w:val="nil"/>
              <w:bottom w:val="nil"/>
              <w:right w:val="nil"/>
            </w:tcBorders>
          </w:tcPr>
          <w:p w:rsidR="000B77F3" w:rsidRPr="009534E9" w:rsidRDefault="000B77F3" w:rsidP="000B77F3">
            <w:pPr>
              <w:jc w:val="left"/>
              <w:rPr>
                <w:rFonts w:ascii="Calibri" w:hAnsi="Calibri"/>
                <w:sz w:val="22"/>
              </w:rPr>
            </w:pPr>
          </w:p>
        </w:tc>
        <w:tc>
          <w:tcPr>
            <w:tcW w:w="2340" w:type="dxa"/>
            <w:gridSpan w:val="2"/>
            <w:tcBorders>
              <w:top w:val="nil"/>
              <w:left w:val="nil"/>
              <w:bottom w:val="nil"/>
              <w:right w:val="nil"/>
            </w:tcBorders>
          </w:tcPr>
          <w:p w:rsidR="000B77F3" w:rsidRPr="009534E9" w:rsidRDefault="000B77F3" w:rsidP="000B77F3">
            <w:pPr>
              <w:jc w:val="center"/>
              <w:rPr>
                <w:rFonts w:ascii="Calibri" w:hAnsi="Calibri"/>
                <w:sz w:val="22"/>
              </w:rPr>
            </w:pPr>
            <w:r w:rsidRPr="000A359A">
              <w:rPr>
                <w:rFonts w:ascii="Calibri" w:hAnsi="Calibri"/>
                <w:b/>
                <w:sz w:val="22"/>
              </w:rPr>
              <w:t>Mass (g)</w:t>
            </w:r>
          </w:p>
        </w:tc>
      </w:tr>
      <w:tr w:rsidR="000B77F3" w:rsidRPr="009534E9" w:rsidTr="007414B7">
        <w:tc>
          <w:tcPr>
            <w:tcW w:w="2628" w:type="dxa"/>
            <w:tcBorders>
              <w:top w:val="nil"/>
              <w:left w:val="single" w:sz="4" w:space="0" w:color="auto"/>
              <w:bottom w:val="single" w:sz="4" w:space="0" w:color="000000"/>
              <w:right w:val="nil"/>
            </w:tcBorders>
          </w:tcPr>
          <w:p w:rsidR="000B77F3" w:rsidRPr="009534E9" w:rsidRDefault="000B77F3" w:rsidP="000B77F3">
            <w:pPr>
              <w:jc w:val="left"/>
              <w:rPr>
                <w:rFonts w:ascii="Calibri" w:hAnsi="Calibri"/>
                <w:sz w:val="22"/>
              </w:rPr>
            </w:pPr>
          </w:p>
        </w:tc>
        <w:tc>
          <w:tcPr>
            <w:tcW w:w="4230" w:type="dxa"/>
            <w:gridSpan w:val="2"/>
            <w:tcBorders>
              <w:top w:val="nil"/>
              <w:left w:val="nil"/>
              <w:bottom w:val="single" w:sz="4" w:space="0" w:color="000000"/>
              <w:right w:val="single" w:sz="4" w:space="0" w:color="auto"/>
            </w:tcBorders>
          </w:tcPr>
          <w:p w:rsidR="000B77F3" w:rsidRPr="009534E9" w:rsidRDefault="000B77F3" w:rsidP="000B77F3">
            <w:pPr>
              <w:jc w:val="left"/>
              <w:rPr>
                <w:rFonts w:ascii="Calibri" w:hAnsi="Calibri"/>
                <w:sz w:val="22"/>
              </w:rPr>
            </w:pPr>
          </w:p>
        </w:tc>
        <w:tc>
          <w:tcPr>
            <w:tcW w:w="1170" w:type="dxa"/>
            <w:tcBorders>
              <w:top w:val="single" w:sz="4" w:space="0" w:color="auto"/>
              <w:left w:val="single" w:sz="4" w:space="0" w:color="auto"/>
              <w:bottom w:val="single" w:sz="4" w:space="0" w:color="000000"/>
              <w:right w:val="single" w:sz="4" w:space="0" w:color="000000"/>
            </w:tcBorders>
          </w:tcPr>
          <w:p w:rsidR="000B77F3" w:rsidRPr="000B77F3" w:rsidRDefault="000B77F3" w:rsidP="000B77F3">
            <w:pPr>
              <w:jc w:val="left"/>
              <w:rPr>
                <w:rFonts w:ascii="Calibri" w:hAnsi="Calibri"/>
                <w:b/>
                <w:sz w:val="22"/>
              </w:rPr>
            </w:pPr>
            <w:r w:rsidRPr="000B77F3">
              <w:rPr>
                <w:rFonts w:ascii="Calibri" w:hAnsi="Calibri"/>
                <w:b/>
                <w:sz w:val="22"/>
              </w:rPr>
              <w:t>Design</w:t>
            </w:r>
          </w:p>
        </w:tc>
        <w:tc>
          <w:tcPr>
            <w:tcW w:w="1170" w:type="dxa"/>
            <w:tcBorders>
              <w:top w:val="single" w:sz="4" w:space="0" w:color="000000"/>
              <w:left w:val="single" w:sz="4" w:space="0" w:color="000000"/>
              <w:bottom w:val="single" w:sz="4" w:space="0" w:color="000000"/>
              <w:right w:val="single" w:sz="4" w:space="0" w:color="auto"/>
            </w:tcBorders>
          </w:tcPr>
          <w:p w:rsidR="000B77F3" w:rsidRPr="000A359A" w:rsidRDefault="000B77F3" w:rsidP="000B77F3">
            <w:pPr>
              <w:jc w:val="left"/>
              <w:rPr>
                <w:rFonts w:ascii="Calibri" w:hAnsi="Calibri"/>
                <w:b/>
                <w:sz w:val="22"/>
              </w:rPr>
            </w:pPr>
            <w:r>
              <w:rPr>
                <w:rFonts w:ascii="Calibri" w:hAnsi="Calibri"/>
                <w:b/>
                <w:sz w:val="22"/>
              </w:rPr>
              <w:t>Actual</w:t>
            </w:r>
          </w:p>
        </w:tc>
      </w:tr>
      <w:tr w:rsidR="000B77F3" w:rsidRPr="009534E9" w:rsidTr="007414B7">
        <w:tc>
          <w:tcPr>
            <w:tcW w:w="2628" w:type="dxa"/>
            <w:tcBorders>
              <w:top w:val="single" w:sz="4" w:space="0" w:color="000000"/>
              <w:left w:val="single" w:sz="4" w:space="0" w:color="auto"/>
              <w:bottom w:val="single" w:sz="4" w:space="0" w:color="auto"/>
            </w:tcBorders>
          </w:tcPr>
          <w:p w:rsidR="000B77F3" w:rsidRPr="009534E9" w:rsidRDefault="000B77F3" w:rsidP="000B77F3">
            <w:pPr>
              <w:jc w:val="left"/>
              <w:rPr>
                <w:rFonts w:ascii="Calibri" w:hAnsi="Calibri"/>
                <w:sz w:val="22"/>
              </w:rPr>
            </w:pPr>
            <w:r w:rsidRPr="009534E9">
              <w:rPr>
                <w:rFonts w:ascii="Calibri" w:hAnsi="Calibri"/>
                <w:sz w:val="22"/>
              </w:rPr>
              <w:t>Mass</w:t>
            </w:r>
          </w:p>
        </w:tc>
        <w:tc>
          <w:tcPr>
            <w:tcW w:w="4230" w:type="dxa"/>
            <w:gridSpan w:val="2"/>
            <w:tcBorders>
              <w:top w:val="single" w:sz="4" w:space="0" w:color="000000"/>
              <w:bottom w:val="single" w:sz="4" w:space="0" w:color="auto"/>
            </w:tcBorders>
          </w:tcPr>
          <w:p w:rsidR="000B77F3" w:rsidRPr="009534E9" w:rsidRDefault="000B77F3" w:rsidP="00E3520D">
            <w:pPr>
              <w:jc w:val="left"/>
              <w:rPr>
                <w:rFonts w:ascii="Calibri" w:hAnsi="Calibri"/>
                <w:sz w:val="22"/>
              </w:rPr>
            </w:pPr>
            <w:r w:rsidRPr="009534E9">
              <w:rPr>
                <w:rFonts w:ascii="Calibri" w:hAnsi="Calibri"/>
                <w:sz w:val="22"/>
              </w:rPr>
              <w:t>Weigh reinforcemen</w:t>
            </w:r>
            <w:r w:rsidR="00E3520D">
              <w:rPr>
                <w:rFonts w:ascii="Calibri" w:hAnsi="Calibri"/>
                <w:sz w:val="22"/>
              </w:rPr>
              <w:t>t to nearest 0.01 g</w:t>
            </w:r>
          </w:p>
        </w:tc>
        <w:tc>
          <w:tcPr>
            <w:tcW w:w="1170" w:type="dxa"/>
            <w:tcBorders>
              <w:top w:val="single" w:sz="4" w:space="0" w:color="000000"/>
              <w:bottom w:val="single" w:sz="4" w:space="0" w:color="auto"/>
            </w:tcBorders>
          </w:tcPr>
          <w:p w:rsidR="000B77F3" w:rsidRPr="009534E9" w:rsidRDefault="000B77F3" w:rsidP="000B77F3">
            <w:pPr>
              <w:jc w:val="left"/>
              <w:rPr>
                <w:rFonts w:ascii="Calibri" w:hAnsi="Calibri"/>
                <w:sz w:val="22"/>
              </w:rPr>
            </w:pPr>
          </w:p>
        </w:tc>
        <w:tc>
          <w:tcPr>
            <w:tcW w:w="1170" w:type="dxa"/>
            <w:tcBorders>
              <w:top w:val="single" w:sz="4" w:space="0" w:color="000000"/>
              <w:bottom w:val="single" w:sz="4" w:space="0" w:color="auto"/>
              <w:right w:val="single" w:sz="4" w:space="0" w:color="auto"/>
            </w:tcBorders>
          </w:tcPr>
          <w:p w:rsidR="000B77F3" w:rsidRPr="009534E9" w:rsidRDefault="000B77F3" w:rsidP="000B77F3">
            <w:pPr>
              <w:jc w:val="left"/>
              <w:rPr>
                <w:rFonts w:ascii="Calibri" w:hAnsi="Calibri"/>
                <w:sz w:val="22"/>
              </w:rPr>
            </w:pPr>
          </w:p>
        </w:tc>
      </w:tr>
      <w:tr w:rsidR="003D0583" w:rsidRPr="009534E9" w:rsidTr="003D0583">
        <w:tc>
          <w:tcPr>
            <w:tcW w:w="6858" w:type="dxa"/>
            <w:gridSpan w:val="3"/>
            <w:tcBorders>
              <w:top w:val="single" w:sz="4" w:space="0" w:color="000000"/>
              <w:left w:val="single" w:sz="4" w:space="0" w:color="auto"/>
              <w:bottom w:val="single" w:sz="4" w:space="0" w:color="auto"/>
            </w:tcBorders>
          </w:tcPr>
          <w:p w:rsidR="003D0583" w:rsidRPr="009534E9" w:rsidRDefault="003D0583" w:rsidP="002325AE">
            <w:pPr>
              <w:ind w:left="630"/>
              <w:jc w:val="left"/>
              <w:rPr>
                <w:rFonts w:ascii="Calibri" w:hAnsi="Calibri"/>
                <w:sz w:val="22"/>
              </w:rPr>
            </w:pPr>
            <w:r>
              <w:rPr>
                <w:rFonts w:ascii="Calibri" w:hAnsi="Calibri"/>
                <w:sz w:val="22"/>
              </w:rPr>
              <w:t xml:space="preserve">Compute official </w:t>
            </w:r>
            <w:r w:rsidR="00F204AC">
              <w:rPr>
                <w:rFonts w:ascii="Calibri" w:hAnsi="Calibri"/>
                <w:sz w:val="22"/>
              </w:rPr>
              <w:t xml:space="preserve">adjusted </w:t>
            </w:r>
            <w:r>
              <w:rPr>
                <w:rFonts w:ascii="Calibri" w:hAnsi="Calibri"/>
                <w:sz w:val="22"/>
              </w:rPr>
              <w:t xml:space="preserve">Mass, </w:t>
            </w:r>
            <w:r>
              <w:rPr>
                <w:rFonts w:ascii="Calibri" w:hAnsi="Calibri"/>
                <w:i/>
                <w:sz w:val="22"/>
              </w:rPr>
              <w:t>M</w:t>
            </w:r>
            <w:r>
              <w:t>,</w:t>
            </w:r>
            <w:r w:rsidRPr="00E3520D">
              <w:rPr>
                <w:rFonts w:ascii="Calibri" w:hAnsi="Calibri"/>
                <w:sz w:val="22"/>
              </w:rPr>
              <w:t xml:space="preserve"> </w:t>
            </w:r>
            <w:r w:rsidR="002325AE">
              <w:rPr>
                <w:rFonts w:ascii="Calibri" w:hAnsi="Calibri"/>
                <w:sz w:val="22"/>
              </w:rPr>
              <w:t>using Equation 2</w:t>
            </w:r>
          </w:p>
        </w:tc>
        <w:tc>
          <w:tcPr>
            <w:tcW w:w="2340" w:type="dxa"/>
            <w:gridSpan w:val="2"/>
            <w:tcBorders>
              <w:top w:val="single" w:sz="4" w:space="0" w:color="000000"/>
              <w:bottom w:val="single" w:sz="4" w:space="0" w:color="auto"/>
              <w:right w:val="single" w:sz="4" w:space="0" w:color="auto"/>
            </w:tcBorders>
            <w:vAlign w:val="center"/>
          </w:tcPr>
          <w:p w:rsidR="003D0583" w:rsidRPr="009534E9" w:rsidRDefault="003D0583" w:rsidP="003D0583">
            <w:pPr>
              <w:jc w:val="left"/>
              <w:rPr>
                <w:rFonts w:ascii="Calibri" w:hAnsi="Calibri"/>
                <w:sz w:val="22"/>
              </w:rPr>
            </w:pPr>
            <w:r w:rsidRPr="003D0583">
              <w:rPr>
                <w:rFonts w:ascii="Calibri" w:hAnsi="Calibri"/>
                <w:i/>
                <w:sz w:val="22"/>
              </w:rPr>
              <w:t>M</w:t>
            </w:r>
            <w:r>
              <w:rPr>
                <w:rFonts w:ascii="Calibri" w:hAnsi="Calibri"/>
                <w:sz w:val="22"/>
              </w:rPr>
              <w:t xml:space="preserve"> =</w:t>
            </w:r>
          </w:p>
        </w:tc>
      </w:tr>
      <w:tr w:rsidR="000A7A78" w:rsidRPr="009534E9" w:rsidTr="007414B7">
        <w:tc>
          <w:tcPr>
            <w:tcW w:w="2628" w:type="dxa"/>
            <w:tcBorders>
              <w:top w:val="single" w:sz="4" w:space="0" w:color="000000"/>
              <w:left w:val="single" w:sz="4" w:space="0" w:color="auto"/>
              <w:bottom w:val="nil"/>
              <w:right w:val="nil"/>
            </w:tcBorders>
          </w:tcPr>
          <w:p w:rsidR="000A7A78" w:rsidRPr="009534E9" w:rsidRDefault="000A7A78" w:rsidP="009534E9">
            <w:pPr>
              <w:jc w:val="left"/>
              <w:rPr>
                <w:rFonts w:ascii="Calibri" w:hAnsi="Calibri"/>
                <w:sz w:val="22"/>
              </w:rPr>
            </w:pPr>
          </w:p>
        </w:tc>
        <w:tc>
          <w:tcPr>
            <w:tcW w:w="4230" w:type="dxa"/>
            <w:gridSpan w:val="2"/>
            <w:tcBorders>
              <w:top w:val="single" w:sz="4" w:space="0" w:color="000000"/>
              <w:left w:val="nil"/>
              <w:bottom w:val="nil"/>
              <w:right w:val="nil"/>
            </w:tcBorders>
          </w:tcPr>
          <w:p w:rsidR="000A7A78" w:rsidRPr="009534E9" w:rsidRDefault="000A7A78" w:rsidP="009534E9">
            <w:pPr>
              <w:jc w:val="left"/>
              <w:rPr>
                <w:rFonts w:ascii="Calibri" w:hAnsi="Calibri"/>
                <w:sz w:val="22"/>
              </w:rPr>
            </w:pPr>
          </w:p>
        </w:tc>
        <w:tc>
          <w:tcPr>
            <w:tcW w:w="1170" w:type="dxa"/>
            <w:tcBorders>
              <w:top w:val="single" w:sz="4" w:space="0" w:color="000000"/>
              <w:left w:val="nil"/>
              <w:bottom w:val="single" w:sz="4" w:space="0" w:color="000000"/>
              <w:right w:val="nil"/>
            </w:tcBorders>
          </w:tcPr>
          <w:p w:rsidR="000A7A78" w:rsidRPr="009534E9" w:rsidRDefault="000A7A78" w:rsidP="009534E9">
            <w:pPr>
              <w:jc w:val="left"/>
              <w:rPr>
                <w:rFonts w:ascii="Calibri" w:hAnsi="Calibri"/>
                <w:sz w:val="22"/>
              </w:rPr>
            </w:pPr>
          </w:p>
        </w:tc>
        <w:tc>
          <w:tcPr>
            <w:tcW w:w="1170" w:type="dxa"/>
            <w:tcBorders>
              <w:top w:val="single" w:sz="4" w:space="0" w:color="000000"/>
              <w:left w:val="nil"/>
              <w:bottom w:val="single" w:sz="4" w:space="0" w:color="000000"/>
              <w:right w:val="single" w:sz="4" w:space="0" w:color="auto"/>
            </w:tcBorders>
          </w:tcPr>
          <w:p w:rsidR="000A7A78" w:rsidRPr="009534E9" w:rsidRDefault="000A7A78" w:rsidP="009534E9">
            <w:pPr>
              <w:jc w:val="left"/>
              <w:rPr>
                <w:rFonts w:ascii="Calibri" w:hAnsi="Calibri"/>
                <w:sz w:val="22"/>
              </w:rPr>
            </w:pPr>
          </w:p>
        </w:tc>
      </w:tr>
      <w:tr w:rsidR="000A7A78" w:rsidRPr="009534E9" w:rsidTr="007414B7">
        <w:tc>
          <w:tcPr>
            <w:tcW w:w="2628" w:type="dxa"/>
            <w:tcBorders>
              <w:top w:val="nil"/>
              <w:left w:val="single" w:sz="4" w:space="0" w:color="auto"/>
              <w:bottom w:val="nil"/>
              <w:right w:val="nil"/>
            </w:tcBorders>
          </w:tcPr>
          <w:p w:rsidR="000A7A78" w:rsidRPr="009534E9" w:rsidRDefault="000A7A78" w:rsidP="009534E9">
            <w:pPr>
              <w:jc w:val="left"/>
              <w:rPr>
                <w:rFonts w:ascii="Calibri" w:hAnsi="Calibri"/>
                <w:sz w:val="22"/>
              </w:rPr>
            </w:pPr>
          </w:p>
        </w:tc>
        <w:tc>
          <w:tcPr>
            <w:tcW w:w="4230" w:type="dxa"/>
            <w:gridSpan w:val="2"/>
            <w:tcBorders>
              <w:top w:val="nil"/>
              <w:left w:val="nil"/>
              <w:bottom w:val="nil"/>
              <w:right w:val="single" w:sz="4" w:space="0" w:color="000000"/>
            </w:tcBorders>
          </w:tcPr>
          <w:p w:rsidR="000A7A78" w:rsidRPr="009534E9" w:rsidRDefault="000A7A78" w:rsidP="009534E9">
            <w:pPr>
              <w:jc w:val="left"/>
              <w:rPr>
                <w:rFonts w:ascii="Calibri" w:hAnsi="Calibri"/>
                <w:sz w:val="22"/>
              </w:rPr>
            </w:pPr>
          </w:p>
        </w:tc>
        <w:tc>
          <w:tcPr>
            <w:tcW w:w="2340" w:type="dxa"/>
            <w:gridSpan w:val="2"/>
            <w:tcBorders>
              <w:top w:val="single" w:sz="4" w:space="0" w:color="000000"/>
              <w:left w:val="single" w:sz="4" w:space="0" w:color="000000"/>
              <w:bottom w:val="single" w:sz="4" w:space="0" w:color="000000"/>
              <w:right w:val="single" w:sz="4" w:space="0" w:color="auto"/>
            </w:tcBorders>
            <w:vAlign w:val="bottom"/>
          </w:tcPr>
          <w:p w:rsidR="000A7A78" w:rsidRPr="00EC59C9" w:rsidRDefault="000A7A78" w:rsidP="009534E9">
            <w:pPr>
              <w:jc w:val="center"/>
              <w:rPr>
                <w:rFonts w:ascii="Calibri" w:hAnsi="Calibri"/>
                <w:b/>
                <w:sz w:val="22"/>
              </w:rPr>
            </w:pPr>
            <w:r w:rsidRPr="00EC59C9">
              <w:rPr>
                <w:rFonts w:ascii="Calibri" w:hAnsi="Calibri"/>
                <w:b/>
                <w:sz w:val="22"/>
              </w:rPr>
              <w:t>Deductions</w:t>
            </w:r>
          </w:p>
        </w:tc>
      </w:tr>
      <w:tr w:rsidR="000A7A78" w:rsidRPr="009534E9" w:rsidTr="007414B7">
        <w:tc>
          <w:tcPr>
            <w:tcW w:w="2628" w:type="dxa"/>
            <w:tcBorders>
              <w:top w:val="nil"/>
              <w:left w:val="single" w:sz="4" w:space="0" w:color="auto"/>
              <w:bottom w:val="single" w:sz="4" w:space="0" w:color="000000"/>
              <w:right w:val="nil"/>
            </w:tcBorders>
          </w:tcPr>
          <w:p w:rsidR="000A7A78" w:rsidRPr="009534E9" w:rsidRDefault="00E7496B" w:rsidP="009534E9">
            <w:pPr>
              <w:jc w:val="left"/>
              <w:rPr>
                <w:rFonts w:ascii="Calibri" w:hAnsi="Calibri"/>
                <w:b/>
                <w:sz w:val="22"/>
              </w:rPr>
            </w:pPr>
            <w:r w:rsidRPr="009534E9">
              <w:rPr>
                <w:rFonts w:ascii="Calibri" w:hAnsi="Calibri"/>
                <w:b/>
                <w:sz w:val="22"/>
              </w:rPr>
              <w:t>Deductions</w:t>
            </w:r>
          </w:p>
        </w:tc>
        <w:tc>
          <w:tcPr>
            <w:tcW w:w="4230" w:type="dxa"/>
            <w:gridSpan w:val="2"/>
            <w:tcBorders>
              <w:top w:val="nil"/>
              <w:left w:val="nil"/>
              <w:bottom w:val="single" w:sz="4" w:space="0" w:color="000000"/>
              <w:right w:val="single" w:sz="4" w:space="0" w:color="000000"/>
            </w:tcBorders>
          </w:tcPr>
          <w:p w:rsidR="000A7A78" w:rsidRPr="009534E9" w:rsidRDefault="000A7A78" w:rsidP="009534E9">
            <w:pPr>
              <w:jc w:val="left"/>
              <w:rPr>
                <w:rFonts w:ascii="Calibri" w:hAnsi="Calibri"/>
                <w:sz w:val="22"/>
              </w:rPr>
            </w:pPr>
          </w:p>
        </w:tc>
        <w:tc>
          <w:tcPr>
            <w:tcW w:w="1170" w:type="dxa"/>
            <w:tcBorders>
              <w:top w:val="single" w:sz="4" w:space="0" w:color="000000"/>
              <w:left w:val="single" w:sz="4" w:space="0" w:color="000000"/>
              <w:bottom w:val="single" w:sz="4" w:space="0" w:color="000000"/>
            </w:tcBorders>
            <w:vAlign w:val="bottom"/>
          </w:tcPr>
          <w:p w:rsidR="000A7A78" w:rsidRPr="00EC59C9" w:rsidRDefault="000A7A78" w:rsidP="009534E9">
            <w:pPr>
              <w:jc w:val="center"/>
              <w:rPr>
                <w:rFonts w:ascii="Calibri" w:hAnsi="Calibri"/>
                <w:b/>
                <w:sz w:val="22"/>
              </w:rPr>
            </w:pPr>
            <w:r w:rsidRPr="00EC59C9">
              <w:rPr>
                <w:rFonts w:ascii="Calibri" w:hAnsi="Calibri"/>
                <w:b/>
                <w:sz w:val="22"/>
              </w:rPr>
              <w:t>Minor</w:t>
            </w:r>
          </w:p>
        </w:tc>
        <w:tc>
          <w:tcPr>
            <w:tcW w:w="1170" w:type="dxa"/>
            <w:tcBorders>
              <w:top w:val="single" w:sz="4" w:space="0" w:color="000000"/>
              <w:bottom w:val="single" w:sz="4" w:space="0" w:color="000000"/>
              <w:right w:val="single" w:sz="4" w:space="0" w:color="auto"/>
            </w:tcBorders>
            <w:vAlign w:val="bottom"/>
          </w:tcPr>
          <w:p w:rsidR="000A7A78" w:rsidRPr="00EC59C9" w:rsidRDefault="000A7A78" w:rsidP="009534E9">
            <w:pPr>
              <w:jc w:val="center"/>
              <w:rPr>
                <w:rFonts w:ascii="Calibri" w:hAnsi="Calibri"/>
                <w:b/>
                <w:sz w:val="22"/>
              </w:rPr>
            </w:pPr>
            <w:r w:rsidRPr="00EC59C9">
              <w:rPr>
                <w:rFonts w:ascii="Calibri" w:hAnsi="Calibri"/>
                <w:b/>
                <w:sz w:val="22"/>
              </w:rPr>
              <w:t>Major</w:t>
            </w:r>
          </w:p>
        </w:tc>
      </w:tr>
      <w:tr w:rsidR="00E3520D" w:rsidRPr="009534E9" w:rsidTr="00E3520D">
        <w:tc>
          <w:tcPr>
            <w:tcW w:w="2628" w:type="dxa"/>
            <w:tcBorders>
              <w:left w:val="single" w:sz="4" w:space="0" w:color="auto"/>
              <w:bottom w:val="single" w:sz="4" w:space="0" w:color="000000"/>
            </w:tcBorders>
          </w:tcPr>
          <w:p w:rsidR="00E3520D" w:rsidRPr="009534E9" w:rsidRDefault="00E3520D" w:rsidP="00E3520D">
            <w:pPr>
              <w:jc w:val="left"/>
              <w:rPr>
                <w:rFonts w:ascii="Calibri" w:hAnsi="Calibri"/>
                <w:sz w:val="22"/>
              </w:rPr>
            </w:pPr>
            <w:r w:rsidRPr="009534E9">
              <w:rPr>
                <w:rFonts w:ascii="Calibri" w:hAnsi="Calibri"/>
                <w:sz w:val="22"/>
              </w:rPr>
              <w:t>Tools</w:t>
            </w:r>
          </w:p>
        </w:tc>
        <w:tc>
          <w:tcPr>
            <w:tcW w:w="4224" w:type="dxa"/>
            <w:tcBorders>
              <w:bottom w:val="single" w:sz="4" w:space="0" w:color="000000"/>
            </w:tcBorders>
          </w:tcPr>
          <w:p w:rsidR="00E3520D" w:rsidRPr="009534E9" w:rsidRDefault="00E3520D" w:rsidP="00E3520D">
            <w:pPr>
              <w:jc w:val="left"/>
              <w:rPr>
                <w:rFonts w:ascii="Calibri" w:hAnsi="Calibri"/>
                <w:sz w:val="22"/>
              </w:rPr>
            </w:pPr>
            <w:r w:rsidRPr="009534E9">
              <w:rPr>
                <w:rFonts w:ascii="Calibri" w:hAnsi="Calibri"/>
                <w:sz w:val="22"/>
              </w:rPr>
              <w:t>Only authorized tools used</w:t>
            </w:r>
          </w:p>
        </w:tc>
        <w:tc>
          <w:tcPr>
            <w:tcW w:w="1176" w:type="dxa"/>
            <w:gridSpan w:val="2"/>
            <w:tcBorders>
              <w:bottom w:val="nil"/>
            </w:tcBorders>
          </w:tcPr>
          <w:p w:rsidR="00E3520D" w:rsidRPr="009534E9" w:rsidRDefault="00E3520D" w:rsidP="00E3520D">
            <w:pPr>
              <w:jc w:val="center"/>
              <w:rPr>
                <w:rFonts w:ascii="Calibri" w:hAnsi="Calibri"/>
                <w:sz w:val="22"/>
              </w:rPr>
            </w:pPr>
          </w:p>
        </w:tc>
        <w:tc>
          <w:tcPr>
            <w:tcW w:w="1170" w:type="dxa"/>
            <w:tcBorders>
              <w:bottom w:val="nil"/>
              <w:right w:val="single" w:sz="4" w:space="0" w:color="auto"/>
            </w:tcBorders>
          </w:tcPr>
          <w:p w:rsidR="00E3520D" w:rsidRPr="009534E9" w:rsidRDefault="00E3520D" w:rsidP="00E3520D">
            <w:pPr>
              <w:jc w:val="center"/>
              <w:rPr>
                <w:rFonts w:ascii="Calibri" w:hAnsi="Calibri"/>
                <w:sz w:val="22"/>
              </w:rPr>
            </w:pPr>
          </w:p>
        </w:tc>
      </w:tr>
      <w:tr w:rsidR="00070BD1" w:rsidRPr="009534E9" w:rsidTr="00E3520D">
        <w:tc>
          <w:tcPr>
            <w:tcW w:w="2628" w:type="dxa"/>
            <w:tcBorders>
              <w:left w:val="single" w:sz="4" w:space="0" w:color="auto"/>
              <w:bottom w:val="single" w:sz="4" w:space="0" w:color="000000"/>
            </w:tcBorders>
          </w:tcPr>
          <w:p w:rsidR="00070BD1" w:rsidRPr="009534E9" w:rsidRDefault="00070BD1" w:rsidP="00E3520D">
            <w:pPr>
              <w:jc w:val="left"/>
              <w:rPr>
                <w:rFonts w:ascii="Calibri" w:hAnsi="Calibri"/>
                <w:sz w:val="22"/>
              </w:rPr>
            </w:pPr>
            <w:r>
              <w:rPr>
                <w:rFonts w:ascii="Calibri" w:hAnsi="Calibri"/>
                <w:sz w:val="22"/>
              </w:rPr>
              <w:t>Safety</w:t>
            </w:r>
          </w:p>
        </w:tc>
        <w:tc>
          <w:tcPr>
            <w:tcW w:w="4224" w:type="dxa"/>
            <w:tcBorders>
              <w:bottom w:val="single" w:sz="4" w:space="0" w:color="000000"/>
            </w:tcBorders>
          </w:tcPr>
          <w:p w:rsidR="00070BD1" w:rsidRPr="009534E9" w:rsidRDefault="00070BD1" w:rsidP="00E3520D">
            <w:pPr>
              <w:jc w:val="left"/>
              <w:rPr>
                <w:rFonts w:ascii="Calibri" w:hAnsi="Calibri"/>
                <w:sz w:val="22"/>
              </w:rPr>
            </w:pPr>
            <w:r>
              <w:rPr>
                <w:rFonts w:ascii="Calibri" w:hAnsi="Calibri"/>
                <w:sz w:val="22"/>
              </w:rPr>
              <w:t>No mishaps</w:t>
            </w:r>
          </w:p>
        </w:tc>
        <w:tc>
          <w:tcPr>
            <w:tcW w:w="1176" w:type="dxa"/>
            <w:gridSpan w:val="2"/>
            <w:tcBorders>
              <w:bottom w:val="nil"/>
            </w:tcBorders>
          </w:tcPr>
          <w:p w:rsidR="00070BD1" w:rsidRPr="009534E9" w:rsidRDefault="00070BD1" w:rsidP="00E3520D">
            <w:pPr>
              <w:jc w:val="center"/>
              <w:rPr>
                <w:rFonts w:ascii="Calibri" w:hAnsi="Calibri"/>
                <w:sz w:val="22"/>
              </w:rPr>
            </w:pPr>
          </w:p>
        </w:tc>
        <w:tc>
          <w:tcPr>
            <w:tcW w:w="1170" w:type="dxa"/>
            <w:tcBorders>
              <w:bottom w:val="nil"/>
              <w:right w:val="single" w:sz="4" w:space="0" w:color="auto"/>
            </w:tcBorders>
          </w:tcPr>
          <w:p w:rsidR="00070BD1" w:rsidRPr="009534E9" w:rsidRDefault="00070BD1" w:rsidP="00E3520D">
            <w:pPr>
              <w:jc w:val="center"/>
              <w:rPr>
                <w:rFonts w:ascii="Calibri" w:hAnsi="Calibri"/>
                <w:sz w:val="22"/>
              </w:rPr>
            </w:pPr>
          </w:p>
        </w:tc>
      </w:tr>
      <w:tr w:rsidR="000A7A78" w:rsidRPr="009534E9" w:rsidTr="00E3520D">
        <w:tc>
          <w:tcPr>
            <w:tcW w:w="2628" w:type="dxa"/>
            <w:tcBorders>
              <w:top w:val="single" w:sz="4" w:space="0" w:color="000000"/>
              <w:left w:val="single" w:sz="4" w:space="0" w:color="auto"/>
              <w:bottom w:val="single" w:sz="4" w:space="0" w:color="000000"/>
            </w:tcBorders>
          </w:tcPr>
          <w:p w:rsidR="000A7A78" w:rsidRPr="009534E9" w:rsidRDefault="00E3520D" w:rsidP="009534E9">
            <w:pPr>
              <w:jc w:val="left"/>
              <w:rPr>
                <w:rFonts w:ascii="Calibri" w:hAnsi="Calibri"/>
                <w:sz w:val="22"/>
              </w:rPr>
            </w:pPr>
            <w:r>
              <w:rPr>
                <w:rFonts w:ascii="Calibri" w:hAnsi="Calibri"/>
                <w:sz w:val="22"/>
              </w:rPr>
              <w:t>Other, explain</w:t>
            </w:r>
          </w:p>
        </w:tc>
        <w:tc>
          <w:tcPr>
            <w:tcW w:w="4230" w:type="dxa"/>
            <w:gridSpan w:val="2"/>
            <w:tcBorders>
              <w:top w:val="single" w:sz="4" w:space="0" w:color="000000"/>
              <w:bottom w:val="single" w:sz="4" w:space="0" w:color="000000"/>
            </w:tcBorders>
          </w:tcPr>
          <w:p w:rsidR="000A7A78" w:rsidRDefault="000A7A78" w:rsidP="009534E9">
            <w:pPr>
              <w:jc w:val="left"/>
              <w:rPr>
                <w:rFonts w:ascii="Calibri" w:hAnsi="Calibri"/>
                <w:sz w:val="22"/>
              </w:rPr>
            </w:pPr>
          </w:p>
          <w:p w:rsidR="00E3520D" w:rsidRPr="009534E9" w:rsidRDefault="00E3520D" w:rsidP="009534E9">
            <w:pPr>
              <w:jc w:val="left"/>
              <w:rPr>
                <w:rFonts w:ascii="Calibri" w:hAnsi="Calibri"/>
                <w:sz w:val="22"/>
              </w:rPr>
            </w:pPr>
          </w:p>
        </w:tc>
        <w:tc>
          <w:tcPr>
            <w:tcW w:w="1170" w:type="dxa"/>
            <w:tcBorders>
              <w:bottom w:val="single" w:sz="4" w:space="0" w:color="000000"/>
            </w:tcBorders>
          </w:tcPr>
          <w:p w:rsidR="000A7A78" w:rsidRPr="009534E9" w:rsidRDefault="000A7A78" w:rsidP="009534E9">
            <w:pPr>
              <w:jc w:val="left"/>
              <w:rPr>
                <w:rFonts w:ascii="Calibri" w:hAnsi="Calibri"/>
                <w:sz w:val="22"/>
              </w:rPr>
            </w:pPr>
          </w:p>
        </w:tc>
        <w:tc>
          <w:tcPr>
            <w:tcW w:w="1170" w:type="dxa"/>
            <w:tcBorders>
              <w:bottom w:val="single" w:sz="4" w:space="0" w:color="000000"/>
              <w:right w:val="single" w:sz="4" w:space="0" w:color="auto"/>
            </w:tcBorders>
          </w:tcPr>
          <w:p w:rsidR="000A7A78" w:rsidRPr="009534E9" w:rsidRDefault="000A7A78" w:rsidP="009534E9">
            <w:pPr>
              <w:jc w:val="left"/>
              <w:rPr>
                <w:rFonts w:ascii="Calibri" w:hAnsi="Calibri"/>
                <w:sz w:val="22"/>
              </w:rPr>
            </w:pPr>
          </w:p>
        </w:tc>
      </w:tr>
      <w:tr w:rsidR="00E7496B" w:rsidRPr="009534E9" w:rsidTr="00E3520D">
        <w:tc>
          <w:tcPr>
            <w:tcW w:w="2628" w:type="dxa"/>
            <w:tcBorders>
              <w:top w:val="single" w:sz="4" w:space="0" w:color="000000"/>
              <w:left w:val="nil"/>
              <w:bottom w:val="nil"/>
              <w:right w:val="nil"/>
            </w:tcBorders>
          </w:tcPr>
          <w:p w:rsidR="00E7496B" w:rsidRPr="009534E9" w:rsidRDefault="00E7496B" w:rsidP="009534E9">
            <w:pPr>
              <w:jc w:val="left"/>
              <w:rPr>
                <w:rFonts w:ascii="Calibri" w:hAnsi="Calibri"/>
                <w:sz w:val="22"/>
              </w:rPr>
            </w:pPr>
          </w:p>
        </w:tc>
        <w:tc>
          <w:tcPr>
            <w:tcW w:w="4230" w:type="dxa"/>
            <w:gridSpan w:val="2"/>
            <w:tcBorders>
              <w:top w:val="nil"/>
              <w:left w:val="nil"/>
              <w:bottom w:val="nil"/>
              <w:right w:val="single" w:sz="4" w:space="0" w:color="000000"/>
            </w:tcBorders>
          </w:tcPr>
          <w:p w:rsidR="00E7496B" w:rsidRPr="00EC59C9" w:rsidRDefault="00E7496B" w:rsidP="009534E9">
            <w:pPr>
              <w:jc w:val="right"/>
              <w:rPr>
                <w:rFonts w:ascii="Calibri" w:hAnsi="Calibri"/>
                <w:b/>
                <w:sz w:val="22"/>
              </w:rPr>
            </w:pPr>
            <w:r w:rsidRPr="00EC59C9">
              <w:rPr>
                <w:rFonts w:ascii="Calibri" w:hAnsi="Calibri"/>
                <w:b/>
                <w:sz w:val="22"/>
              </w:rPr>
              <w:t>Total deductions</w:t>
            </w:r>
          </w:p>
        </w:tc>
        <w:tc>
          <w:tcPr>
            <w:tcW w:w="1170" w:type="dxa"/>
            <w:tcBorders>
              <w:top w:val="single" w:sz="4" w:space="0" w:color="000000"/>
              <w:left w:val="single" w:sz="4" w:space="0" w:color="000000"/>
              <w:bottom w:val="single" w:sz="4" w:space="0" w:color="000000"/>
              <w:right w:val="single" w:sz="4" w:space="0" w:color="000000"/>
            </w:tcBorders>
          </w:tcPr>
          <w:p w:rsidR="00E7496B" w:rsidRPr="009534E9" w:rsidRDefault="00E7496B" w:rsidP="009534E9">
            <w:pPr>
              <w:jc w:val="left"/>
              <w:rPr>
                <w:rFonts w:ascii="Calibri" w:hAnsi="Calibri"/>
                <w:sz w:val="22"/>
              </w:rPr>
            </w:pPr>
          </w:p>
        </w:tc>
        <w:tc>
          <w:tcPr>
            <w:tcW w:w="1170" w:type="dxa"/>
            <w:tcBorders>
              <w:top w:val="single" w:sz="4" w:space="0" w:color="000000"/>
              <w:left w:val="single" w:sz="4" w:space="0" w:color="000000"/>
              <w:bottom w:val="single" w:sz="4" w:space="0" w:color="000000"/>
              <w:right w:val="single" w:sz="4" w:space="0" w:color="auto"/>
            </w:tcBorders>
          </w:tcPr>
          <w:p w:rsidR="00E7496B" w:rsidRPr="009534E9" w:rsidRDefault="00E7496B" w:rsidP="009534E9">
            <w:pPr>
              <w:jc w:val="left"/>
              <w:rPr>
                <w:rFonts w:ascii="Calibri" w:hAnsi="Calibri"/>
                <w:sz w:val="22"/>
              </w:rPr>
            </w:pPr>
          </w:p>
        </w:tc>
      </w:tr>
    </w:tbl>
    <w:p w:rsidR="00111678" w:rsidRPr="00111678" w:rsidRDefault="00111678" w:rsidP="00111678">
      <w:pPr>
        <w:rPr>
          <w:rFonts w:ascii="Calibri" w:hAnsi="Calibri"/>
        </w:rPr>
      </w:pPr>
      <w:r w:rsidRPr="00111678">
        <w:rPr>
          <w:rFonts w:ascii="Calibri" w:hAnsi="Calibri"/>
        </w:rPr>
        <w:t>Notes:</w:t>
      </w:r>
    </w:p>
    <w:p w:rsidR="006F33F7" w:rsidRPr="005478C3" w:rsidRDefault="006F33F7" w:rsidP="006F33F7">
      <w:pPr>
        <w:pStyle w:val="Heading2"/>
      </w:pPr>
      <w:r>
        <w:br w:type="column"/>
      </w:r>
      <w:r w:rsidR="00F204AC">
        <w:lastRenderedPageBreak/>
        <w:t>D</w:t>
      </w:r>
      <w:r>
        <w:t>3</w:t>
      </w:r>
      <w:r w:rsidRPr="005478C3">
        <w:t>:</w:t>
      </w:r>
      <w:r>
        <w:t xml:space="preserve"> Wall Assembly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4224"/>
        <w:gridCol w:w="6"/>
        <w:gridCol w:w="1170"/>
        <w:gridCol w:w="1170"/>
      </w:tblGrid>
      <w:tr w:rsidR="00D90B1F" w:rsidRPr="009534E9" w:rsidTr="007414B7">
        <w:tc>
          <w:tcPr>
            <w:tcW w:w="2628" w:type="dxa"/>
            <w:tcBorders>
              <w:bottom w:val="single" w:sz="4" w:space="0" w:color="000000"/>
              <w:right w:val="nil"/>
            </w:tcBorders>
          </w:tcPr>
          <w:p w:rsidR="00D90B1F" w:rsidRPr="00D90B1F" w:rsidRDefault="00D90B1F" w:rsidP="00820C22">
            <w:pPr>
              <w:jc w:val="left"/>
              <w:rPr>
                <w:rFonts w:ascii="Calibri" w:hAnsi="Calibri"/>
                <w:sz w:val="22"/>
              </w:rPr>
            </w:pPr>
            <w:r w:rsidRPr="00D90B1F">
              <w:rPr>
                <w:rFonts w:ascii="Calibri" w:hAnsi="Calibri"/>
                <w:b/>
                <w:sz w:val="22"/>
              </w:rPr>
              <w:t>Team School</w:t>
            </w:r>
            <w:r>
              <w:rPr>
                <w:rFonts w:ascii="Calibri" w:hAnsi="Calibri"/>
                <w:b/>
                <w:sz w:val="22"/>
              </w:rPr>
              <w:t xml:space="preserve">: </w:t>
            </w:r>
          </w:p>
        </w:tc>
        <w:tc>
          <w:tcPr>
            <w:tcW w:w="4230" w:type="dxa"/>
            <w:gridSpan w:val="2"/>
            <w:tcBorders>
              <w:left w:val="nil"/>
              <w:bottom w:val="single" w:sz="4" w:space="0" w:color="000000"/>
              <w:right w:val="nil"/>
            </w:tcBorders>
          </w:tcPr>
          <w:p w:rsidR="00D90B1F" w:rsidRPr="009534E9" w:rsidRDefault="00D90B1F" w:rsidP="00820C22">
            <w:pPr>
              <w:jc w:val="left"/>
              <w:rPr>
                <w:rFonts w:ascii="Calibri" w:hAnsi="Calibri"/>
                <w:sz w:val="22"/>
              </w:rPr>
            </w:pPr>
          </w:p>
        </w:tc>
        <w:tc>
          <w:tcPr>
            <w:tcW w:w="2340" w:type="dxa"/>
            <w:gridSpan w:val="2"/>
            <w:tcBorders>
              <w:left w:val="nil"/>
            </w:tcBorders>
            <w:vAlign w:val="bottom"/>
          </w:tcPr>
          <w:p w:rsidR="00D90B1F" w:rsidRPr="00EC59C9" w:rsidRDefault="00D90B1F" w:rsidP="009534E9">
            <w:pPr>
              <w:jc w:val="center"/>
              <w:rPr>
                <w:rFonts w:ascii="Calibri" w:hAnsi="Calibri"/>
                <w:b/>
                <w:sz w:val="22"/>
              </w:rPr>
            </w:pPr>
          </w:p>
        </w:tc>
      </w:tr>
      <w:tr w:rsidR="00D90B1F" w:rsidRPr="009534E9" w:rsidTr="007414B7">
        <w:tc>
          <w:tcPr>
            <w:tcW w:w="2628" w:type="dxa"/>
            <w:tcBorders>
              <w:bottom w:val="single" w:sz="4" w:space="0" w:color="000000"/>
            </w:tcBorders>
            <w:shd w:val="clear" w:color="auto" w:fill="BFBFBF"/>
          </w:tcPr>
          <w:p w:rsidR="00D90B1F" w:rsidRPr="009534E9" w:rsidRDefault="00D90B1F" w:rsidP="009534E9">
            <w:pPr>
              <w:jc w:val="left"/>
              <w:rPr>
                <w:rFonts w:ascii="Calibri" w:hAnsi="Calibri"/>
                <w:b/>
                <w:sz w:val="22"/>
              </w:rPr>
            </w:pPr>
            <w:r w:rsidRPr="009534E9">
              <w:rPr>
                <w:rFonts w:ascii="Calibri" w:hAnsi="Calibri"/>
                <w:b/>
                <w:sz w:val="22"/>
              </w:rPr>
              <w:t>Item</w:t>
            </w:r>
          </w:p>
        </w:tc>
        <w:tc>
          <w:tcPr>
            <w:tcW w:w="4230" w:type="dxa"/>
            <w:gridSpan w:val="2"/>
            <w:tcBorders>
              <w:bottom w:val="single" w:sz="4" w:space="0" w:color="000000"/>
            </w:tcBorders>
            <w:shd w:val="clear" w:color="auto" w:fill="BFBFBF"/>
          </w:tcPr>
          <w:p w:rsidR="00D90B1F" w:rsidRPr="009534E9" w:rsidRDefault="00D90B1F" w:rsidP="009534E9">
            <w:pPr>
              <w:jc w:val="left"/>
              <w:rPr>
                <w:rFonts w:ascii="Calibri" w:hAnsi="Calibri"/>
                <w:b/>
                <w:sz w:val="22"/>
              </w:rPr>
            </w:pPr>
            <w:r w:rsidRPr="009534E9">
              <w:rPr>
                <w:rFonts w:ascii="Calibri" w:hAnsi="Calibri"/>
                <w:b/>
                <w:sz w:val="22"/>
              </w:rPr>
              <w:t>Instruction</w:t>
            </w:r>
          </w:p>
        </w:tc>
        <w:tc>
          <w:tcPr>
            <w:tcW w:w="2340" w:type="dxa"/>
            <w:gridSpan w:val="2"/>
            <w:shd w:val="clear" w:color="auto" w:fill="BFBFBF"/>
            <w:vAlign w:val="bottom"/>
          </w:tcPr>
          <w:p w:rsidR="00D90B1F" w:rsidRPr="00EC59C9" w:rsidRDefault="00D90B1F" w:rsidP="009534E9">
            <w:pPr>
              <w:jc w:val="center"/>
              <w:rPr>
                <w:rFonts w:ascii="Calibri" w:hAnsi="Calibri"/>
                <w:b/>
                <w:sz w:val="22"/>
              </w:rPr>
            </w:pPr>
            <w:r w:rsidRPr="00EC59C9">
              <w:rPr>
                <w:rFonts w:ascii="Calibri" w:hAnsi="Calibri"/>
                <w:b/>
                <w:sz w:val="22"/>
              </w:rPr>
              <w:t>Time</w:t>
            </w:r>
          </w:p>
        </w:tc>
      </w:tr>
      <w:tr w:rsidR="00D90B1F" w:rsidRPr="009534E9" w:rsidTr="007414B7">
        <w:tc>
          <w:tcPr>
            <w:tcW w:w="2628" w:type="dxa"/>
            <w:tcBorders>
              <w:top w:val="single" w:sz="4" w:space="0" w:color="000000"/>
              <w:left w:val="single" w:sz="4" w:space="0" w:color="000000"/>
              <w:bottom w:val="single" w:sz="4" w:space="0" w:color="000000"/>
              <w:right w:val="nil"/>
            </w:tcBorders>
          </w:tcPr>
          <w:p w:rsidR="00D90B1F" w:rsidRPr="009534E9" w:rsidRDefault="00D90B1F" w:rsidP="009534E9">
            <w:pPr>
              <w:jc w:val="left"/>
              <w:rPr>
                <w:rFonts w:ascii="Calibri" w:hAnsi="Calibri"/>
                <w:sz w:val="22"/>
              </w:rPr>
            </w:pPr>
          </w:p>
        </w:tc>
        <w:tc>
          <w:tcPr>
            <w:tcW w:w="4230" w:type="dxa"/>
            <w:gridSpan w:val="2"/>
            <w:tcBorders>
              <w:top w:val="single" w:sz="4" w:space="0" w:color="000000"/>
              <w:left w:val="nil"/>
              <w:bottom w:val="nil"/>
              <w:right w:val="single" w:sz="4" w:space="0" w:color="000000"/>
            </w:tcBorders>
          </w:tcPr>
          <w:p w:rsidR="00D90B1F" w:rsidRPr="009534E9" w:rsidRDefault="00D90B1F" w:rsidP="009534E9">
            <w:pPr>
              <w:jc w:val="left"/>
              <w:rPr>
                <w:rFonts w:ascii="Calibri" w:hAnsi="Calibri"/>
                <w:sz w:val="22"/>
              </w:rPr>
            </w:pPr>
          </w:p>
        </w:tc>
        <w:tc>
          <w:tcPr>
            <w:tcW w:w="1170" w:type="dxa"/>
            <w:tcBorders>
              <w:left w:val="single" w:sz="4" w:space="0" w:color="000000"/>
              <w:bottom w:val="single" w:sz="4" w:space="0" w:color="000000"/>
            </w:tcBorders>
            <w:vAlign w:val="bottom"/>
          </w:tcPr>
          <w:p w:rsidR="00D90B1F" w:rsidRPr="000A359A" w:rsidRDefault="00D90B1F" w:rsidP="009534E9">
            <w:pPr>
              <w:jc w:val="center"/>
              <w:rPr>
                <w:rFonts w:ascii="Calibri" w:hAnsi="Calibri"/>
                <w:b/>
                <w:sz w:val="22"/>
              </w:rPr>
            </w:pPr>
            <w:r w:rsidRPr="000A359A">
              <w:rPr>
                <w:rFonts w:ascii="Calibri" w:hAnsi="Calibri"/>
                <w:b/>
                <w:sz w:val="22"/>
              </w:rPr>
              <w:t xml:space="preserve">Total </w:t>
            </w:r>
          </w:p>
        </w:tc>
        <w:tc>
          <w:tcPr>
            <w:tcW w:w="1170" w:type="dxa"/>
            <w:tcBorders>
              <w:bottom w:val="single" w:sz="4" w:space="0" w:color="000000"/>
            </w:tcBorders>
            <w:vAlign w:val="bottom"/>
          </w:tcPr>
          <w:p w:rsidR="00D90B1F" w:rsidRPr="000A359A" w:rsidRDefault="00D90B1F" w:rsidP="009534E9">
            <w:pPr>
              <w:jc w:val="center"/>
              <w:rPr>
                <w:rFonts w:ascii="Calibri" w:hAnsi="Calibri"/>
                <w:b/>
                <w:sz w:val="22"/>
              </w:rPr>
            </w:pPr>
            <w:r w:rsidRPr="000A359A">
              <w:rPr>
                <w:rFonts w:ascii="Calibri" w:hAnsi="Calibri"/>
                <w:b/>
                <w:sz w:val="22"/>
              </w:rPr>
              <w:t>&gt; 15:00</w:t>
            </w:r>
          </w:p>
          <w:p w:rsidR="00D90B1F" w:rsidRPr="000A359A" w:rsidRDefault="00D90B1F" w:rsidP="00F204AC">
            <w:pPr>
              <w:jc w:val="center"/>
              <w:rPr>
                <w:rFonts w:ascii="Calibri" w:hAnsi="Calibri"/>
                <w:b/>
                <w:sz w:val="22"/>
              </w:rPr>
            </w:pPr>
            <w:r w:rsidRPr="000A359A">
              <w:rPr>
                <w:rFonts w:ascii="Calibri" w:hAnsi="Calibri"/>
                <w:b/>
                <w:sz w:val="22"/>
              </w:rPr>
              <w:t>(</w:t>
            </w:r>
            <w:r w:rsidR="00F204AC">
              <w:rPr>
                <w:rFonts w:ascii="Calibri" w:hAnsi="Calibri"/>
                <w:b/>
                <w:sz w:val="22"/>
              </w:rPr>
              <w:t>m</w:t>
            </w:r>
            <w:r w:rsidRPr="000A359A">
              <w:rPr>
                <w:rFonts w:ascii="Calibri" w:hAnsi="Calibri"/>
                <w:b/>
                <w:sz w:val="22"/>
              </w:rPr>
              <w:t xml:space="preserve">in:sec ) </w:t>
            </w:r>
          </w:p>
        </w:tc>
      </w:tr>
      <w:tr w:rsidR="00D90B1F" w:rsidRPr="009534E9" w:rsidTr="007414B7">
        <w:tc>
          <w:tcPr>
            <w:tcW w:w="2628" w:type="dxa"/>
            <w:tcBorders>
              <w:bottom w:val="single" w:sz="4" w:space="0" w:color="000000"/>
            </w:tcBorders>
          </w:tcPr>
          <w:p w:rsidR="00D90B1F" w:rsidRPr="009534E9" w:rsidRDefault="00D90B1F" w:rsidP="009534E9">
            <w:pPr>
              <w:jc w:val="left"/>
              <w:rPr>
                <w:rFonts w:ascii="Calibri" w:hAnsi="Calibri"/>
                <w:sz w:val="22"/>
              </w:rPr>
            </w:pPr>
            <w:r w:rsidRPr="009534E9">
              <w:rPr>
                <w:rFonts w:ascii="Calibri" w:hAnsi="Calibri"/>
                <w:sz w:val="22"/>
              </w:rPr>
              <w:t>Time</w:t>
            </w:r>
          </w:p>
        </w:tc>
        <w:tc>
          <w:tcPr>
            <w:tcW w:w="4224" w:type="dxa"/>
            <w:tcBorders>
              <w:bottom w:val="single" w:sz="4" w:space="0" w:color="000000"/>
            </w:tcBorders>
          </w:tcPr>
          <w:p w:rsidR="00D90B1F" w:rsidRPr="009534E9" w:rsidRDefault="00D90B1F" w:rsidP="00EC59C9">
            <w:pPr>
              <w:jc w:val="left"/>
              <w:rPr>
                <w:rFonts w:ascii="Calibri" w:hAnsi="Calibri"/>
                <w:sz w:val="22"/>
              </w:rPr>
            </w:pPr>
            <w:r w:rsidRPr="009534E9">
              <w:rPr>
                <w:rFonts w:ascii="Calibri" w:hAnsi="Calibri"/>
                <w:sz w:val="22"/>
              </w:rPr>
              <w:t xml:space="preserve">Give start command.  Time ends when wall </w:t>
            </w:r>
            <w:r>
              <w:rPr>
                <w:rFonts w:ascii="Calibri" w:hAnsi="Calibri"/>
                <w:sz w:val="22"/>
              </w:rPr>
              <w:t xml:space="preserve">is assembled and </w:t>
            </w:r>
            <w:r w:rsidRPr="009534E9">
              <w:rPr>
                <w:rFonts w:ascii="Calibri" w:hAnsi="Calibri"/>
                <w:sz w:val="22"/>
              </w:rPr>
              <w:t>trial fit</w:t>
            </w:r>
            <w:r w:rsidR="00F204AC">
              <w:rPr>
                <w:rFonts w:ascii="Calibri" w:hAnsi="Calibri"/>
                <w:sz w:val="22"/>
              </w:rPr>
              <w:t>ted</w:t>
            </w:r>
            <w:r w:rsidRPr="009534E9">
              <w:rPr>
                <w:rFonts w:ascii="Calibri" w:hAnsi="Calibri"/>
                <w:sz w:val="22"/>
              </w:rPr>
              <w:t xml:space="preserve"> to box  (NO SAND PLACED</w:t>
            </w:r>
            <w:r>
              <w:rPr>
                <w:rFonts w:ascii="Calibri" w:hAnsi="Calibri"/>
                <w:sz w:val="22"/>
              </w:rPr>
              <w:t xml:space="preserve"> DURING THIS PHASE</w:t>
            </w:r>
            <w:r w:rsidRPr="009534E9">
              <w:rPr>
                <w:rFonts w:ascii="Calibri" w:hAnsi="Calibri"/>
                <w:sz w:val="22"/>
              </w:rPr>
              <w:t>)</w:t>
            </w:r>
          </w:p>
        </w:tc>
        <w:tc>
          <w:tcPr>
            <w:tcW w:w="1176" w:type="dxa"/>
            <w:gridSpan w:val="2"/>
          </w:tcPr>
          <w:p w:rsidR="00D90B1F" w:rsidRPr="009534E9" w:rsidRDefault="00D90B1F" w:rsidP="009534E9">
            <w:pPr>
              <w:jc w:val="left"/>
              <w:rPr>
                <w:rFonts w:ascii="Calibri" w:hAnsi="Calibri"/>
                <w:sz w:val="22"/>
              </w:rPr>
            </w:pPr>
          </w:p>
        </w:tc>
        <w:tc>
          <w:tcPr>
            <w:tcW w:w="1170" w:type="dxa"/>
          </w:tcPr>
          <w:p w:rsidR="00D90B1F" w:rsidRPr="009534E9" w:rsidRDefault="00D90B1F" w:rsidP="009534E9">
            <w:pPr>
              <w:jc w:val="left"/>
              <w:rPr>
                <w:rFonts w:ascii="Calibri" w:hAnsi="Calibri"/>
                <w:sz w:val="22"/>
              </w:rPr>
            </w:pPr>
          </w:p>
        </w:tc>
      </w:tr>
      <w:tr w:rsidR="00D90B1F" w:rsidRPr="009534E9" w:rsidTr="007414B7">
        <w:tc>
          <w:tcPr>
            <w:tcW w:w="2628" w:type="dxa"/>
            <w:tcBorders>
              <w:top w:val="single" w:sz="4" w:space="0" w:color="000000"/>
              <w:left w:val="single" w:sz="4" w:space="0" w:color="000000"/>
              <w:bottom w:val="nil"/>
              <w:right w:val="nil"/>
            </w:tcBorders>
          </w:tcPr>
          <w:p w:rsidR="00D90B1F" w:rsidRPr="009534E9" w:rsidRDefault="00D90B1F" w:rsidP="009534E9">
            <w:pPr>
              <w:jc w:val="left"/>
              <w:rPr>
                <w:rFonts w:ascii="Calibri" w:hAnsi="Calibri"/>
                <w:sz w:val="22"/>
              </w:rPr>
            </w:pPr>
          </w:p>
        </w:tc>
        <w:tc>
          <w:tcPr>
            <w:tcW w:w="4224" w:type="dxa"/>
            <w:tcBorders>
              <w:top w:val="single" w:sz="4" w:space="0" w:color="000000"/>
              <w:left w:val="nil"/>
              <w:bottom w:val="nil"/>
              <w:right w:val="nil"/>
            </w:tcBorders>
          </w:tcPr>
          <w:p w:rsidR="00D90B1F" w:rsidRPr="009534E9" w:rsidRDefault="00D90B1F" w:rsidP="009534E9">
            <w:pPr>
              <w:jc w:val="left"/>
              <w:rPr>
                <w:rFonts w:ascii="Calibri" w:hAnsi="Calibri"/>
                <w:sz w:val="22"/>
              </w:rPr>
            </w:pPr>
          </w:p>
        </w:tc>
        <w:tc>
          <w:tcPr>
            <w:tcW w:w="2346" w:type="dxa"/>
            <w:gridSpan w:val="3"/>
            <w:tcBorders>
              <w:left w:val="nil"/>
              <w:bottom w:val="single" w:sz="4" w:space="0" w:color="000000"/>
            </w:tcBorders>
            <w:vAlign w:val="bottom"/>
          </w:tcPr>
          <w:p w:rsidR="00D90B1F" w:rsidRPr="009534E9" w:rsidRDefault="00D90B1F" w:rsidP="009534E9">
            <w:pPr>
              <w:jc w:val="center"/>
              <w:rPr>
                <w:rFonts w:ascii="Calibri" w:hAnsi="Calibri"/>
                <w:sz w:val="22"/>
              </w:rPr>
            </w:pPr>
          </w:p>
        </w:tc>
      </w:tr>
      <w:tr w:rsidR="00D90B1F" w:rsidRPr="009534E9" w:rsidTr="007414B7">
        <w:tc>
          <w:tcPr>
            <w:tcW w:w="2628" w:type="dxa"/>
            <w:tcBorders>
              <w:top w:val="nil"/>
              <w:left w:val="single" w:sz="4" w:space="0" w:color="000000"/>
              <w:bottom w:val="nil"/>
              <w:right w:val="nil"/>
            </w:tcBorders>
          </w:tcPr>
          <w:p w:rsidR="00D90B1F" w:rsidRPr="009534E9" w:rsidRDefault="00D90B1F" w:rsidP="009534E9">
            <w:pPr>
              <w:jc w:val="left"/>
              <w:rPr>
                <w:rFonts w:ascii="Calibri" w:hAnsi="Calibri"/>
                <w:sz w:val="22"/>
              </w:rPr>
            </w:pPr>
          </w:p>
        </w:tc>
        <w:tc>
          <w:tcPr>
            <w:tcW w:w="4224" w:type="dxa"/>
            <w:tcBorders>
              <w:top w:val="nil"/>
              <w:left w:val="nil"/>
              <w:bottom w:val="nil"/>
              <w:right w:val="single" w:sz="4" w:space="0" w:color="000000"/>
            </w:tcBorders>
          </w:tcPr>
          <w:p w:rsidR="00D90B1F" w:rsidRPr="009534E9" w:rsidRDefault="00D90B1F" w:rsidP="009534E9">
            <w:pPr>
              <w:jc w:val="left"/>
              <w:rPr>
                <w:rFonts w:ascii="Calibri" w:hAnsi="Calibri"/>
                <w:sz w:val="22"/>
              </w:rPr>
            </w:pPr>
          </w:p>
        </w:tc>
        <w:tc>
          <w:tcPr>
            <w:tcW w:w="2346" w:type="dxa"/>
            <w:gridSpan w:val="3"/>
            <w:tcBorders>
              <w:left w:val="single" w:sz="4" w:space="0" w:color="000000"/>
            </w:tcBorders>
            <w:vAlign w:val="bottom"/>
          </w:tcPr>
          <w:p w:rsidR="00D90B1F" w:rsidRPr="00EC59C9" w:rsidRDefault="00D90B1F" w:rsidP="009534E9">
            <w:pPr>
              <w:jc w:val="center"/>
              <w:rPr>
                <w:rFonts w:ascii="Calibri" w:hAnsi="Calibri"/>
                <w:b/>
                <w:sz w:val="22"/>
              </w:rPr>
            </w:pPr>
            <w:r w:rsidRPr="00EC59C9">
              <w:rPr>
                <w:rFonts w:ascii="Calibri" w:hAnsi="Calibri"/>
                <w:b/>
                <w:sz w:val="22"/>
              </w:rPr>
              <w:t>Deductions</w:t>
            </w:r>
          </w:p>
        </w:tc>
      </w:tr>
      <w:tr w:rsidR="00D90B1F" w:rsidRPr="009534E9" w:rsidTr="007414B7">
        <w:tc>
          <w:tcPr>
            <w:tcW w:w="2628" w:type="dxa"/>
            <w:tcBorders>
              <w:top w:val="nil"/>
              <w:left w:val="single" w:sz="4" w:space="0" w:color="000000"/>
              <w:bottom w:val="single" w:sz="4" w:space="0" w:color="000000"/>
              <w:right w:val="nil"/>
            </w:tcBorders>
          </w:tcPr>
          <w:p w:rsidR="00D90B1F" w:rsidRPr="009534E9" w:rsidRDefault="00D90B1F" w:rsidP="009534E9">
            <w:pPr>
              <w:jc w:val="left"/>
              <w:rPr>
                <w:rFonts w:ascii="Calibri" w:hAnsi="Calibri"/>
                <w:sz w:val="22"/>
              </w:rPr>
            </w:pPr>
          </w:p>
        </w:tc>
        <w:tc>
          <w:tcPr>
            <w:tcW w:w="4224" w:type="dxa"/>
            <w:tcBorders>
              <w:top w:val="nil"/>
              <w:left w:val="nil"/>
              <w:bottom w:val="single" w:sz="4" w:space="0" w:color="000000"/>
              <w:right w:val="single" w:sz="4" w:space="0" w:color="000000"/>
            </w:tcBorders>
          </w:tcPr>
          <w:p w:rsidR="00D90B1F" w:rsidRPr="009534E9" w:rsidRDefault="00D90B1F" w:rsidP="009534E9">
            <w:pPr>
              <w:jc w:val="left"/>
              <w:rPr>
                <w:rFonts w:ascii="Calibri" w:hAnsi="Calibri"/>
                <w:sz w:val="22"/>
              </w:rPr>
            </w:pPr>
          </w:p>
        </w:tc>
        <w:tc>
          <w:tcPr>
            <w:tcW w:w="1176" w:type="dxa"/>
            <w:gridSpan w:val="2"/>
            <w:tcBorders>
              <w:left w:val="single" w:sz="4" w:space="0" w:color="000000"/>
            </w:tcBorders>
            <w:vAlign w:val="bottom"/>
          </w:tcPr>
          <w:p w:rsidR="00D90B1F" w:rsidRPr="00EC59C9" w:rsidRDefault="00D90B1F" w:rsidP="009534E9">
            <w:pPr>
              <w:jc w:val="center"/>
              <w:rPr>
                <w:rFonts w:ascii="Calibri" w:hAnsi="Calibri"/>
                <w:b/>
                <w:sz w:val="22"/>
              </w:rPr>
            </w:pPr>
            <w:r w:rsidRPr="00EC59C9">
              <w:rPr>
                <w:rFonts w:ascii="Calibri" w:hAnsi="Calibri"/>
                <w:b/>
                <w:sz w:val="22"/>
              </w:rPr>
              <w:t>Minor</w:t>
            </w:r>
          </w:p>
        </w:tc>
        <w:tc>
          <w:tcPr>
            <w:tcW w:w="1170" w:type="dxa"/>
            <w:vAlign w:val="bottom"/>
          </w:tcPr>
          <w:p w:rsidR="00D90B1F" w:rsidRPr="00EC59C9" w:rsidRDefault="00D90B1F" w:rsidP="009534E9">
            <w:pPr>
              <w:jc w:val="center"/>
              <w:rPr>
                <w:rFonts w:ascii="Calibri" w:hAnsi="Calibri"/>
                <w:b/>
                <w:sz w:val="22"/>
              </w:rPr>
            </w:pPr>
            <w:r w:rsidRPr="00EC59C9">
              <w:rPr>
                <w:rFonts w:ascii="Calibri" w:hAnsi="Calibri"/>
                <w:b/>
                <w:sz w:val="22"/>
              </w:rPr>
              <w:t>Major</w:t>
            </w:r>
          </w:p>
        </w:tc>
      </w:tr>
      <w:tr w:rsidR="00070BD1" w:rsidRPr="009534E9" w:rsidTr="007414B7">
        <w:tc>
          <w:tcPr>
            <w:tcW w:w="2628" w:type="dxa"/>
            <w:tcBorders>
              <w:top w:val="single" w:sz="4" w:space="0" w:color="000000"/>
            </w:tcBorders>
          </w:tcPr>
          <w:p w:rsidR="00070BD1" w:rsidRPr="009534E9" w:rsidRDefault="00070BD1" w:rsidP="009534E9">
            <w:pPr>
              <w:jc w:val="left"/>
              <w:rPr>
                <w:rFonts w:ascii="Calibri" w:hAnsi="Calibri"/>
                <w:sz w:val="22"/>
              </w:rPr>
            </w:pPr>
            <w:r>
              <w:rPr>
                <w:rFonts w:ascii="Calibri" w:hAnsi="Calibri"/>
                <w:sz w:val="22"/>
              </w:rPr>
              <w:t>Facing construction</w:t>
            </w:r>
          </w:p>
        </w:tc>
        <w:tc>
          <w:tcPr>
            <w:tcW w:w="4224" w:type="dxa"/>
            <w:tcBorders>
              <w:top w:val="single" w:sz="4" w:space="0" w:color="000000"/>
            </w:tcBorders>
          </w:tcPr>
          <w:p w:rsidR="00070BD1" w:rsidRDefault="00070BD1" w:rsidP="009534E9">
            <w:pPr>
              <w:numPr>
                <w:ilvl w:val="0"/>
                <w:numId w:val="31"/>
              </w:numPr>
              <w:ind w:left="396"/>
              <w:jc w:val="left"/>
              <w:rPr>
                <w:rFonts w:ascii="Calibri" w:hAnsi="Calibri"/>
                <w:sz w:val="22"/>
              </w:rPr>
            </w:pPr>
            <w:r>
              <w:rPr>
                <w:rFonts w:ascii="Calibri" w:hAnsi="Calibri"/>
                <w:sz w:val="22"/>
              </w:rPr>
              <w:t>Single lap joint 1” wide</w:t>
            </w:r>
          </w:p>
          <w:p w:rsidR="00070BD1" w:rsidRPr="009534E9" w:rsidRDefault="00070BD1" w:rsidP="009534E9">
            <w:pPr>
              <w:numPr>
                <w:ilvl w:val="0"/>
                <w:numId w:val="31"/>
              </w:numPr>
              <w:ind w:left="396"/>
              <w:jc w:val="left"/>
              <w:rPr>
                <w:rFonts w:ascii="Calibri" w:hAnsi="Calibri"/>
                <w:sz w:val="22"/>
              </w:rPr>
            </w:pPr>
            <w:r>
              <w:rPr>
                <w:rFonts w:ascii="Calibri" w:hAnsi="Calibri"/>
                <w:sz w:val="22"/>
              </w:rPr>
              <w:t>Trimmed ~3/16</w:t>
            </w:r>
            <w:r w:rsidR="00F204AC">
              <w:rPr>
                <w:rFonts w:ascii="Calibri" w:hAnsi="Calibri"/>
                <w:sz w:val="22"/>
              </w:rPr>
              <w:t>”</w:t>
            </w:r>
            <w:r>
              <w:rPr>
                <w:rFonts w:ascii="Calibri" w:hAnsi="Calibri"/>
                <w:sz w:val="22"/>
              </w:rPr>
              <w:t xml:space="preserve"> below top of wall</w:t>
            </w:r>
          </w:p>
        </w:tc>
        <w:tc>
          <w:tcPr>
            <w:tcW w:w="1176" w:type="dxa"/>
            <w:gridSpan w:val="2"/>
            <w:vAlign w:val="bottom"/>
          </w:tcPr>
          <w:p w:rsidR="00070BD1" w:rsidRPr="009534E9" w:rsidRDefault="00070BD1" w:rsidP="009534E9">
            <w:pPr>
              <w:jc w:val="center"/>
              <w:rPr>
                <w:rFonts w:ascii="Calibri" w:hAnsi="Calibri"/>
                <w:sz w:val="22"/>
              </w:rPr>
            </w:pPr>
          </w:p>
        </w:tc>
        <w:tc>
          <w:tcPr>
            <w:tcW w:w="1170" w:type="dxa"/>
            <w:vAlign w:val="bottom"/>
          </w:tcPr>
          <w:p w:rsidR="00070BD1" w:rsidRPr="009534E9" w:rsidRDefault="00070BD1" w:rsidP="009534E9">
            <w:pPr>
              <w:jc w:val="center"/>
              <w:rPr>
                <w:rFonts w:ascii="Calibri" w:hAnsi="Calibri"/>
                <w:sz w:val="22"/>
              </w:rPr>
            </w:pPr>
          </w:p>
        </w:tc>
      </w:tr>
      <w:tr w:rsidR="00D90B1F" w:rsidRPr="009534E9" w:rsidTr="007414B7">
        <w:tc>
          <w:tcPr>
            <w:tcW w:w="2628" w:type="dxa"/>
            <w:tcBorders>
              <w:top w:val="single" w:sz="4" w:space="0" w:color="000000"/>
            </w:tcBorders>
          </w:tcPr>
          <w:p w:rsidR="00D90B1F" w:rsidRPr="009534E9" w:rsidRDefault="00070BD1" w:rsidP="00070BD1">
            <w:pPr>
              <w:jc w:val="left"/>
              <w:rPr>
                <w:rFonts w:ascii="Calibri" w:hAnsi="Calibri"/>
                <w:sz w:val="22"/>
              </w:rPr>
            </w:pPr>
            <w:r>
              <w:rPr>
                <w:rFonts w:ascii="Calibri" w:hAnsi="Calibri"/>
                <w:sz w:val="22"/>
              </w:rPr>
              <w:t>Reinforcement attachment</w:t>
            </w:r>
          </w:p>
        </w:tc>
        <w:tc>
          <w:tcPr>
            <w:tcW w:w="4224" w:type="dxa"/>
            <w:tcBorders>
              <w:top w:val="single" w:sz="4" w:space="0" w:color="000000"/>
            </w:tcBorders>
          </w:tcPr>
          <w:p w:rsidR="00D90B1F" w:rsidRPr="009534E9" w:rsidRDefault="00D90B1F" w:rsidP="009534E9">
            <w:pPr>
              <w:numPr>
                <w:ilvl w:val="0"/>
                <w:numId w:val="31"/>
              </w:numPr>
              <w:ind w:left="396"/>
              <w:jc w:val="left"/>
              <w:rPr>
                <w:rFonts w:ascii="Calibri" w:hAnsi="Calibri"/>
                <w:sz w:val="22"/>
              </w:rPr>
            </w:pPr>
            <w:r w:rsidRPr="009534E9">
              <w:rPr>
                <w:rFonts w:ascii="Calibri" w:hAnsi="Calibri"/>
                <w:sz w:val="22"/>
              </w:rPr>
              <w:t xml:space="preserve">Each </w:t>
            </w:r>
            <w:r w:rsidR="00070BD1">
              <w:rPr>
                <w:rFonts w:ascii="Calibri" w:hAnsi="Calibri"/>
                <w:sz w:val="22"/>
              </w:rPr>
              <w:t xml:space="preserve">tape piece </w:t>
            </w:r>
            <w:r w:rsidRPr="009534E9">
              <w:rPr>
                <w:rFonts w:ascii="Calibri" w:hAnsi="Calibri"/>
                <w:sz w:val="22"/>
              </w:rPr>
              <w:t xml:space="preserve">≤ (2˝ </w:t>
            </w:r>
            <w:r w:rsidRPr="009534E9">
              <w:rPr>
                <w:rFonts w:ascii="Calibri" w:hAnsi="Calibri"/>
                <w:sz w:val="22"/>
              </w:rPr>
              <w:sym w:font="Symbol" w:char="F0B4"/>
            </w:r>
            <w:r w:rsidRPr="009534E9">
              <w:rPr>
                <w:rFonts w:ascii="Calibri" w:hAnsi="Calibri"/>
                <w:sz w:val="22"/>
              </w:rPr>
              <w:t xml:space="preserve"> 2˝) </w:t>
            </w:r>
          </w:p>
          <w:p w:rsidR="00D90B1F" w:rsidRDefault="00D90B1F" w:rsidP="009534E9">
            <w:pPr>
              <w:numPr>
                <w:ilvl w:val="0"/>
                <w:numId w:val="31"/>
              </w:numPr>
              <w:ind w:left="396"/>
              <w:jc w:val="left"/>
              <w:rPr>
                <w:rFonts w:ascii="Calibri" w:hAnsi="Calibri"/>
                <w:sz w:val="22"/>
              </w:rPr>
            </w:pPr>
            <w:r w:rsidRPr="009534E9">
              <w:rPr>
                <w:rFonts w:ascii="Calibri" w:hAnsi="Calibri"/>
                <w:sz w:val="22"/>
              </w:rPr>
              <w:t>On vertical front plane only</w:t>
            </w:r>
          </w:p>
          <w:p w:rsidR="007414B7" w:rsidRPr="009534E9" w:rsidRDefault="007414B7" w:rsidP="009534E9">
            <w:pPr>
              <w:numPr>
                <w:ilvl w:val="0"/>
                <w:numId w:val="31"/>
              </w:numPr>
              <w:ind w:left="396"/>
              <w:jc w:val="left"/>
              <w:rPr>
                <w:rFonts w:ascii="Calibri" w:hAnsi="Calibri"/>
                <w:sz w:val="22"/>
              </w:rPr>
            </w:pPr>
            <w:r>
              <w:rPr>
                <w:rFonts w:ascii="Calibri" w:hAnsi="Calibri"/>
                <w:sz w:val="22"/>
              </w:rPr>
              <w:t>Not overlapping</w:t>
            </w:r>
          </w:p>
          <w:p w:rsidR="00D90B1F" w:rsidRPr="009534E9" w:rsidRDefault="00D90B1F" w:rsidP="009534E9">
            <w:pPr>
              <w:numPr>
                <w:ilvl w:val="0"/>
                <w:numId w:val="31"/>
              </w:numPr>
              <w:ind w:left="396"/>
              <w:jc w:val="left"/>
              <w:rPr>
                <w:rFonts w:ascii="Calibri" w:hAnsi="Calibri"/>
                <w:sz w:val="22"/>
              </w:rPr>
            </w:pPr>
            <w:r w:rsidRPr="009534E9">
              <w:rPr>
                <w:rFonts w:ascii="Calibri" w:hAnsi="Calibri"/>
                <w:sz w:val="22"/>
              </w:rPr>
              <w:t>Touch</w:t>
            </w:r>
            <w:r w:rsidR="00F204AC">
              <w:rPr>
                <w:rFonts w:ascii="Calibri" w:hAnsi="Calibri"/>
                <w:sz w:val="22"/>
              </w:rPr>
              <w:t>es</w:t>
            </w:r>
            <w:r w:rsidRPr="009534E9">
              <w:rPr>
                <w:rFonts w:ascii="Calibri" w:hAnsi="Calibri"/>
                <w:sz w:val="22"/>
              </w:rPr>
              <w:t xml:space="preserve"> both wall and reinforcement</w:t>
            </w:r>
          </w:p>
        </w:tc>
        <w:tc>
          <w:tcPr>
            <w:tcW w:w="1176" w:type="dxa"/>
            <w:gridSpan w:val="2"/>
            <w:vAlign w:val="bottom"/>
          </w:tcPr>
          <w:p w:rsidR="00D90B1F" w:rsidRPr="009534E9" w:rsidRDefault="00D90B1F" w:rsidP="009534E9">
            <w:pPr>
              <w:jc w:val="center"/>
              <w:rPr>
                <w:rFonts w:ascii="Calibri" w:hAnsi="Calibri"/>
                <w:sz w:val="22"/>
              </w:rPr>
            </w:pPr>
          </w:p>
        </w:tc>
        <w:tc>
          <w:tcPr>
            <w:tcW w:w="1170" w:type="dxa"/>
            <w:vAlign w:val="bottom"/>
          </w:tcPr>
          <w:p w:rsidR="00D90B1F" w:rsidRPr="009534E9" w:rsidRDefault="00D90B1F" w:rsidP="009534E9">
            <w:pPr>
              <w:jc w:val="center"/>
              <w:rPr>
                <w:rFonts w:ascii="Calibri" w:hAnsi="Calibri"/>
                <w:sz w:val="22"/>
              </w:rPr>
            </w:pPr>
          </w:p>
        </w:tc>
      </w:tr>
      <w:tr w:rsidR="00D90B1F" w:rsidRPr="009534E9" w:rsidTr="007414B7">
        <w:tc>
          <w:tcPr>
            <w:tcW w:w="2628" w:type="dxa"/>
            <w:tcBorders>
              <w:bottom w:val="single" w:sz="4" w:space="0" w:color="000000"/>
            </w:tcBorders>
          </w:tcPr>
          <w:p w:rsidR="00D90B1F" w:rsidRPr="009534E9" w:rsidRDefault="00D90B1F" w:rsidP="009534E9">
            <w:pPr>
              <w:jc w:val="left"/>
              <w:rPr>
                <w:rFonts w:ascii="Calibri" w:hAnsi="Calibri"/>
                <w:sz w:val="22"/>
              </w:rPr>
            </w:pPr>
            <w:r w:rsidRPr="009534E9">
              <w:rPr>
                <w:rFonts w:ascii="Calibri" w:hAnsi="Calibri"/>
                <w:sz w:val="22"/>
              </w:rPr>
              <w:t>Tools</w:t>
            </w:r>
          </w:p>
        </w:tc>
        <w:tc>
          <w:tcPr>
            <w:tcW w:w="4224" w:type="dxa"/>
            <w:tcBorders>
              <w:bottom w:val="single" w:sz="4" w:space="0" w:color="000000"/>
            </w:tcBorders>
          </w:tcPr>
          <w:p w:rsidR="00D90B1F" w:rsidRPr="009534E9" w:rsidRDefault="00D90B1F" w:rsidP="009534E9">
            <w:pPr>
              <w:numPr>
                <w:ilvl w:val="0"/>
                <w:numId w:val="31"/>
              </w:numPr>
              <w:ind w:left="396"/>
              <w:jc w:val="left"/>
              <w:rPr>
                <w:rFonts w:ascii="Calibri" w:hAnsi="Calibri"/>
                <w:sz w:val="22"/>
              </w:rPr>
            </w:pPr>
            <w:r w:rsidRPr="009534E9">
              <w:rPr>
                <w:rFonts w:ascii="Calibri" w:hAnsi="Calibri"/>
                <w:sz w:val="22"/>
              </w:rPr>
              <w:t>Only authorized tools used</w:t>
            </w:r>
          </w:p>
        </w:tc>
        <w:tc>
          <w:tcPr>
            <w:tcW w:w="1176" w:type="dxa"/>
            <w:gridSpan w:val="2"/>
            <w:tcBorders>
              <w:bottom w:val="nil"/>
            </w:tcBorders>
          </w:tcPr>
          <w:p w:rsidR="00D90B1F" w:rsidRPr="009534E9" w:rsidRDefault="00D90B1F" w:rsidP="009534E9">
            <w:pPr>
              <w:jc w:val="center"/>
              <w:rPr>
                <w:rFonts w:ascii="Calibri" w:hAnsi="Calibri"/>
                <w:sz w:val="22"/>
              </w:rPr>
            </w:pPr>
          </w:p>
        </w:tc>
        <w:tc>
          <w:tcPr>
            <w:tcW w:w="1170" w:type="dxa"/>
            <w:tcBorders>
              <w:bottom w:val="nil"/>
            </w:tcBorders>
          </w:tcPr>
          <w:p w:rsidR="00D90B1F" w:rsidRPr="009534E9" w:rsidRDefault="00D90B1F" w:rsidP="009534E9">
            <w:pPr>
              <w:jc w:val="center"/>
              <w:rPr>
                <w:rFonts w:ascii="Calibri" w:hAnsi="Calibri"/>
                <w:sz w:val="22"/>
              </w:rPr>
            </w:pPr>
          </w:p>
        </w:tc>
      </w:tr>
      <w:tr w:rsidR="00070BD1" w:rsidRPr="009534E9" w:rsidTr="00543195">
        <w:tc>
          <w:tcPr>
            <w:tcW w:w="2628" w:type="dxa"/>
            <w:tcBorders>
              <w:bottom w:val="single" w:sz="4" w:space="0" w:color="000000"/>
            </w:tcBorders>
          </w:tcPr>
          <w:p w:rsidR="00070BD1" w:rsidRPr="009534E9" w:rsidRDefault="00070BD1" w:rsidP="00543195">
            <w:pPr>
              <w:jc w:val="left"/>
              <w:rPr>
                <w:rFonts w:ascii="Calibri" w:hAnsi="Calibri"/>
                <w:sz w:val="22"/>
              </w:rPr>
            </w:pPr>
            <w:r>
              <w:rPr>
                <w:rFonts w:ascii="Calibri" w:hAnsi="Calibri"/>
                <w:sz w:val="22"/>
              </w:rPr>
              <w:t>Safety</w:t>
            </w:r>
          </w:p>
        </w:tc>
        <w:tc>
          <w:tcPr>
            <w:tcW w:w="4224" w:type="dxa"/>
            <w:tcBorders>
              <w:bottom w:val="single" w:sz="4" w:space="0" w:color="000000"/>
            </w:tcBorders>
          </w:tcPr>
          <w:p w:rsidR="00070BD1" w:rsidRPr="009534E9" w:rsidRDefault="00070BD1" w:rsidP="00543195">
            <w:pPr>
              <w:numPr>
                <w:ilvl w:val="0"/>
                <w:numId w:val="31"/>
              </w:numPr>
              <w:ind w:left="396"/>
              <w:jc w:val="left"/>
              <w:rPr>
                <w:rFonts w:ascii="Calibri" w:hAnsi="Calibri"/>
                <w:sz w:val="22"/>
              </w:rPr>
            </w:pPr>
            <w:r>
              <w:rPr>
                <w:rFonts w:ascii="Calibri" w:hAnsi="Calibri"/>
                <w:sz w:val="22"/>
              </w:rPr>
              <w:t>No mishaps</w:t>
            </w:r>
          </w:p>
        </w:tc>
        <w:tc>
          <w:tcPr>
            <w:tcW w:w="1176" w:type="dxa"/>
            <w:gridSpan w:val="2"/>
          </w:tcPr>
          <w:p w:rsidR="00070BD1" w:rsidRPr="009534E9" w:rsidRDefault="00070BD1" w:rsidP="00543195">
            <w:pPr>
              <w:jc w:val="left"/>
              <w:rPr>
                <w:rFonts w:ascii="Calibri" w:hAnsi="Calibri"/>
                <w:sz w:val="22"/>
              </w:rPr>
            </w:pPr>
          </w:p>
        </w:tc>
        <w:tc>
          <w:tcPr>
            <w:tcW w:w="1170" w:type="dxa"/>
          </w:tcPr>
          <w:p w:rsidR="00070BD1" w:rsidRPr="009534E9" w:rsidRDefault="00070BD1" w:rsidP="00543195">
            <w:pPr>
              <w:jc w:val="left"/>
              <w:rPr>
                <w:rFonts w:ascii="Calibri" w:hAnsi="Calibri"/>
                <w:sz w:val="22"/>
              </w:rPr>
            </w:pPr>
          </w:p>
        </w:tc>
      </w:tr>
      <w:tr w:rsidR="00D90B1F" w:rsidRPr="009534E9" w:rsidTr="007414B7">
        <w:tc>
          <w:tcPr>
            <w:tcW w:w="2628" w:type="dxa"/>
            <w:tcBorders>
              <w:top w:val="single" w:sz="4" w:space="0" w:color="000000"/>
              <w:left w:val="nil"/>
              <w:bottom w:val="nil"/>
              <w:right w:val="nil"/>
            </w:tcBorders>
          </w:tcPr>
          <w:p w:rsidR="00D90B1F" w:rsidRPr="009534E9" w:rsidRDefault="00D90B1F" w:rsidP="009534E9">
            <w:pPr>
              <w:jc w:val="left"/>
              <w:rPr>
                <w:rFonts w:ascii="Calibri" w:hAnsi="Calibri"/>
                <w:sz w:val="22"/>
              </w:rPr>
            </w:pPr>
          </w:p>
        </w:tc>
        <w:tc>
          <w:tcPr>
            <w:tcW w:w="4224" w:type="dxa"/>
            <w:tcBorders>
              <w:top w:val="single" w:sz="4" w:space="0" w:color="000000"/>
              <w:left w:val="nil"/>
              <w:bottom w:val="nil"/>
              <w:right w:val="single" w:sz="4" w:space="0" w:color="000000"/>
            </w:tcBorders>
          </w:tcPr>
          <w:p w:rsidR="00D90B1F" w:rsidRPr="00EC59C9" w:rsidRDefault="00D90B1F" w:rsidP="009534E9">
            <w:pPr>
              <w:jc w:val="right"/>
              <w:rPr>
                <w:rFonts w:ascii="Calibri" w:hAnsi="Calibri"/>
                <w:b/>
                <w:sz w:val="22"/>
              </w:rPr>
            </w:pPr>
            <w:r w:rsidRPr="00EC59C9">
              <w:rPr>
                <w:rFonts w:ascii="Calibri" w:hAnsi="Calibri"/>
                <w:b/>
                <w:sz w:val="22"/>
              </w:rPr>
              <w:t>Total deductions</w:t>
            </w:r>
          </w:p>
        </w:tc>
        <w:tc>
          <w:tcPr>
            <w:tcW w:w="1176" w:type="dxa"/>
            <w:gridSpan w:val="2"/>
            <w:tcBorders>
              <w:left w:val="single" w:sz="4" w:space="0" w:color="000000"/>
            </w:tcBorders>
          </w:tcPr>
          <w:p w:rsidR="00D90B1F" w:rsidRPr="009534E9" w:rsidRDefault="00D90B1F" w:rsidP="009534E9">
            <w:pPr>
              <w:jc w:val="left"/>
              <w:rPr>
                <w:rFonts w:ascii="Calibri" w:hAnsi="Calibri"/>
                <w:sz w:val="22"/>
              </w:rPr>
            </w:pPr>
          </w:p>
        </w:tc>
        <w:tc>
          <w:tcPr>
            <w:tcW w:w="1170" w:type="dxa"/>
          </w:tcPr>
          <w:p w:rsidR="00D90B1F" w:rsidRPr="009534E9" w:rsidRDefault="00D90B1F" w:rsidP="009534E9">
            <w:pPr>
              <w:jc w:val="left"/>
              <w:rPr>
                <w:rFonts w:ascii="Calibri" w:hAnsi="Calibri"/>
                <w:sz w:val="22"/>
              </w:rPr>
            </w:pPr>
          </w:p>
        </w:tc>
      </w:tr>
    </w:tbl>
    <w:p w:rsidR="00111678" w:rsidRPr="00111678" w:rsidRDefault="00111678" w:rsidP="00111678">
      <w:pPr>
        <w:rPr>
          <w:rFonts w:ascii="Calibri" w:hAnsi="Calibri"/>
        </w:rPr>
      </w:pPr>
      <w:r w:rsidRPr="00111678">
        <w:rPr>
          <w:rFonts w:ascii="Calibri" w:hAnsi="Calibri"/>
        </w:rPr>
        <w:t>Notes:</w:t>
      </w:r>
    </w:p>
    <w:p w:rsidR="00951B6B" w:rsidRDefault="00951B6B" w:rsidP="00B54FD5">
      <w:pPr>
        <w:jc w:val="left"/>
        <w:rPr>
          <w:rFonts w:ascii="Calibri" w:hAnsi="Calibri"/>
          <w:sz w:val="22"/>
        </w:rPr>
      </w:pPr>
    </w:p>
    <w:p w:rsidR="00111678" w:rsidRDefault="00111678" w:rsidP="00B54FD5">
      <w:pPr>
        <w:jc w:val="left"/>
        <w:rPr>
          <w:rFonts w:ascii="Calibri" w:hAnsi="Calibri"/>
          <w:sz w:val="22"/>
        </w:rPr>
      </w:pPr>
    </w:p>
    <w:p w:rsidR="00111678" w:rsidRDefault="00111678" w:rsidP="00B54FD5">
      <w:pPr>
        <w:jc w:val="left"/>
        <w:rPr>
          <w:rFonts w:ascii="Calibri" w:hAnsi="Calibri"/>
          <w:sz w:val="22"/>
        </w:rPr>
      </w:pPr>
    </w:p>
    <w:p w:rsidR="00E7496B" w:rsidRPr="005478C3" w:rsidRDefault="00F204AC" w:rsidP="00E7496B">
      <w:pPr>
        <w:pStyle w:val="Heading2"/>
      </w:pPr>
      <w:r>
        <w:t>D</w:t>
      </w:r>
      <w:r w:rsidR="00E7496B">
        <w:t>4</w:t>
      </w:r>
      <w:r w:rsidR="00E7496B" w:rsidRPr="005478C3">
        <w:t>:</w:t>
      </w:r>
      <w:r w:rsidR="00E7496B">
        <w:t xml:space="preserve"> Construction</w:t>
      </w:r>
    </w:p>
    <w:tbl>
      <w:tblPr>
        <w:tblW w:w="0" w:type="auto"/>
        <w:tblLook w:val="04A0" w:firstRow="1" w:lastRow="0" w:firstColumn="1" w:lastColumn="0" w:noHBand="0" w:noVBand="1"/>
      </w:tblPr>
      <w:tblGrid>
        <w:gridCol w:w="2628"/>
        <w:gridCol w:w="4224"/>
        <w:gridCol w:w="1176"/>
        <w:gridCol w:w="1170"/>
      </w:tblGrid>
      <w:tr w:rsidR="00E7496B" w:rsidRPr="00EC59C9" w:rsidTr="007414B7">
        <w:tc>
          <w:tcPr>
            <w:tcW w:w="2628" w:type="dxa"/>
            <w:tcBorders>
              <w:top w:val="single" w:sz="4" w:space="0" w:color="auto"/>
              <w:left w:val="single" w:sz="4" w:space="0" w:color="auto"/>
              <w:bottom w:val="single" w:sz="4" w:space="0" w:color="auto"/>
              <w:right w:val="single" w:sz="4" w:space="0" w:color="auto"/>
            </w:tcBorders>
            <w:shd w:val="clear" w:color="auto" w:fill="BFBFBF"/>
          </w:tcPr>
          <w:p w:rsidR="00E7496B" w:rsidRPr="00EC59C9" w:rsidRDefault="00E7496B" w:rsidP="009534E9">
            <w:pPr>
              <w:jc w:val="left"/>
              <w:rPr>
                <w:rFonts w:ascii="Calibri" w:hAnsi="Calibri"/>
                <w:b/>
                <w:sz w:val="22"/>
              </w:rPr>
            </w:pPr>
            <w:r w:rsidRPr="00EC59C9">
              <w:rPr>
                <w:rFonts w:ascii="Calibri" w:hAnsi="Calibri"/>
                <w:b/>
                <w:sz w:val="22"/>
              </w:rPr>
              <w:t>Item</w:t>
            </w:r>
          </w:p>
        </w:tc>
        <w:tc>
          <w:tcPr>
            <w:tcW w:w="4224" w:type="dxa"/>
            <w:tcBorders>
              <w:top w:val="single" w:sz="4" w:space="0" w:color="auto"/>
              <w:left w:val="single" w:sz="4" w:space="0" w:color="auto"/>
              <w:bottom w:val="single" w:sz="4" w:space="0" w:color="auto"/>
              <w:right w:val="single" w:sz="4" w:space="0" w:color="auto"/>
            </w:tcBorders>
            <w:shd w:val="clear" w:color="auto" w:fill="BFBFBF"/>
          </w:tcPr>
          <w:p w:rsidR="00E7496B" w:rsidRPr="00EC59C9" w:rsidRDefault="00E7496B" w:rsidP="009534E9">
            <w:pPr>
              <w:jc w:val="left"/>
              <w:rPr>
                <w:rFonts w:ascii="Calibri" w:hAnsi="Calibri"/>
                <w:b/>
                <w:sz w:val="22"/>
              </w:rPr>
            </w:pPr>
            <w:r w:rsidRPr="00EC59C9">
              <w:rPr>
                <w:rFonts w:ascii="Calibri" w:hAnsi="Calibri"/>
                <w:b/>
                <w:sz w:val="22"/>
              </w:rPr>
              <w:t>Instruction</w:t>
            </w:r>
          </w:p>
        </w:tc>
        <w:tc>
          <w:tcPr>
            <w:tcW w:w="2346"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E7496B" w:rsidRPr="00EC59C9" w:rsidRDefault="00E7496B" w:rsidP="009534E9">
            <w:pPr>
              <w:jc w:val="center"/>
              <w:rPr>
                <w:rFonts w:ascii="Calibri" w:hAnsi="Calibri"/>
                <w:b/>
                <w:sz w:val="22"/>
              </w:rPr>
            </w:pPr>
            <w:r w:rsidRPr="00EC59C9">
              <w:rPr>
                <w:rFonts w:ascii="Calibri" w:hAnsi="Calibri"/>
                <w:b/>
                <w:sz w:val="22"/>
              </w:rPr>
              <w:t>Time</w:t>
            </w:r>
          </w:p>
        </w:tc>
      </w:tr>
      <w:tr w:rsidR="00E7496B" w:rsidRPr="009534E9" w:rsidTr="007414B7">
        <w:tc>
          <w:tcPr>
            <w:tcW w:w="2628" w:type="dxa"/>
            <w:tcBorders>
              <w:top w:val="single" w:sz="4" w:space="0" w:color="auto"/>
              <w:left w:val="single" w:sz="4" w:space="0" w:color="auto"/>
              <w:bottom w:val="single" w:sz="4" w:space="0" w:color="auto"/>
            </w:tcBorders>
          </w:tcPr>
          <w:p w:rsidR="00E7496B" w:rsidRPr="009534E9" w:rsidRDefault="00E7496B" w:rsidP="009534E9">
            <w:pPr>
              <w:jc w:val="left"/>
              <w:rPr>
                <w:rFonts w:ascii="Calibri" w:hAnsi="Calibri"/>
                <w:sz w:val="22"/>
              </w:rPr>
            </w:pPr>
          </w:p>
        </w:tc>
        <w:tc>
          <w:tcPr>
            <w:tcW w:w="4224" w:type="dxa"/>
            <w:tcBorders>
              <w:top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p>
        </w:tc>
        <w:tc>
          <w:tcPr>
            <w:tcW w:w="1176" w:type="dxa"/>
            <w:tcBorders>
              <w:top w:val="single" w:sz="4" w:space="0" w:color="auto"/>
              <w:left w:val="single" w:sz="4" w:space="0" w:color="auto"/>
              <w:bottom w:val="single" w:sz="4" w:space="0" w:color="auto"/>
              <w:right w:val="single" w:sz="4" w:space="0" w:color="auto"/>
            </w:tcBorders>
            <w:vAlign w:val="bottom"/>
          </w:tcPr>
          <w:p w:rsidR="00E7496B" w:rsidRPr="000A359A" w:rsidRDefault="00E7496B" w:rsidP="009534E9">
            <w:pPr>
              <w:jc w:val="center"/>
              <w:rPr>
                <w:rFonts w:ascii="Calibri" w:hAnsi="Calibri"/>
                <w:b/>
                <w:sz w:val="22"/>
              </w:rPr>
            </w:pPr>
            <w:r w:rsidRPr="000A359A">
              <w:rPr>
                <w:rFonts w:ascii="Calibri" w:hAnsi="Calibri"/>
                <w:b/>
                <w:sz w:val="22"/>
              </w:rPr>
              <w:t xml:space="preserve">Total </w:t>
            </w:r>
          </w:p>
        </w:tc>
        <w:tc>
          <w:tcPr>
            <w:tcW w:w="1170" w:type="dxa"/>
            <w:tcBorders>
              <w:top w:val="single" w:sz="4" w:space="0" w:color="auto"/>
              <w:left w:val="single" w:sz="4" w:space="0" w:color="auto"/>
              <w:bottom w:val="single" w:sz="4" w:space="0" w:color="auto"/>
              <w:right w:val="single" w:sz="4" w:space="0" w:color="auto"/>
            </w:tcBorders>
            <w:vAlign w:val="bottom"/>
          </w:tcPr>
          <w:p w:rsidR="00E7496B" w:rsidRPr="000A359A" w:rsidRDefault="00E7496B" w:rsidP="009534E9">
            <w:pPr>
              <w:jc w:val="center"/>
              <w:rPr>
                <w:rFonts w:ascii="Calibri" w:hAnsi="Calibri"/>
                <w:b/>
                <w:sz w:val="22"/>
              </w:rPr>
            </w:pPr>
            <w:r w:rsidRPr="000A359A">
              <w:rPr>
                <w:rFonts w:ascii="Calibri" w:hAnsi="Calibri"/>
                <w:b/>
                <w:sz w:val="22"/>
              </w:rPr>
              <w:t>&gt; 20:00</w:t>
            </w:r>
          </w:p>
          <w:p w:rsidR="00E7496B" w:rsidRPr="000A359A" w:rsidRDefault="00F204AC" w:rsidP="009534E9">
            <w:pPr>
              <w:jc w:val="center"/>
              <w:rPr>
                <w:rFonts w:ascii="Calibri" w:hAnsi="Calibri"/>
                <w:b/>
                <w:sz w:val="22"/>
              </w:rPr>
            </w:pPr>
            <w:r>
              <w:rPr>
                <w:rFonts w:ascii="Calibri" w:hAnsi="Calibri"/>
                <w:b/>
                <w:sz w:val="22"/>
              </w:rPr>
              <w:t>(m</w:t>
            </w:r>
            <w:r w:rsidR="00E7496B" w:rsidRPr="000A359A">
              <w:rPr>
                <w:rFonts w:ascii="Calibri" w:hAnsi="Calibri"/>
                <w:b/>
                <w:sz w:val="22"/>
              </w:rPr>
              <w:t xml:space="preserve">in:sec ) </w:t>
            </w:r>
          </w:p>
        </w:tc>
      </w:tr>
      <w:tr w:rsidR="00E7496B" w:rsidRPr="009534E9" w:rsidTr="007414B7">
        <w:tc>
          <w:tcPr>
            <w:tcW w:w="2628"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r w:rsidRPr="009534E9">
              <w:rPr>
                <w:rFonts w:ascii="Calibri" w:hAnsi="Calibri"/>
                <w:sz w:val="22"/>
              </w:rPr>
              <w:t>Time</w:t>
            </w:r>
          </w:p>
        </w:tc>
        <w:tc>
          <w:tcPr>
            <w:tcW w:w="4224" w:type="dxa"/>
            <w:tcBorders>
              <w:top w:val="single" w:sz="4" w:space="0" w:color="auto"/>
              <w:left w:val="single" w:sz="4" w:space="0" w:color="auto"/>
              <w:bottom w:val="single" w:sz="4" w:space="0" w:color="auto"/>
              <w:right w:val="single" w:sz="4" w:space="0" w:color="auto"/>
            </w:tcBorders>
          </w:tcPr>
          <w:p w:rsidR="00E7496B" w:rsidRPr="009534E9" w:rsidRDefault="00E7496B" w:rsidP="00F204AC">
            <w:pPr>
              <w:jc w:val="left"/>
              <w:rPr>
                <w:rFonts w:ascii="Calibri" w:hAnsi="Calibri"/>
                <w:sz w:val="22"/>
              </w:rPr>
            </w:pPr>
            <w:r w:rsidRPr="009534E9">
              <w:rPr>
                <w:rFonts w:ascii="Calibri" w:hAnsi="Calibri"/>
                <w:sz w:val="22"/>
              </w:rPr>
              <w:t xml:space="preserve">Give start command.  Time ends when soil filled to line and </w:t>
            </w:r>
            <w:r w:rsidR="00341413">
              <w:rPr>
                <w:rFonts w:ascii="Calibri" w:hAnsi="Calibri"/>
                <w:sz w:val="22"/>
              </w:rPr>
              <w:t xml:space="preserve">empty </w:t>
            </w:r>
            <w:r w:rsidR="00F204AC">
              <w:rPr>
                <w:rFonts w:ascii="Calibri" w:hAnsi="Calibri"/>
                <w:sz w:val="22"/>
              </w:rPr>
              <w:t>loading platforms</w:t>
            </w:r>
            <w:r w:rsidR="00E3520D">
              <w:rPr>
                <w:rFonts w:ascii="Calibri" w:hAnsi="Calibri"/>
                <w:sz w:val="22"/>
              </w:rPr>
              <w:t xml:space="preserve"> are</w:t>
            </w:r>
            <w:r w:rsidR="00341413">
              <w:rPr>
                <w:rFonts w:ascii="Calibri" w:hAnsi="Calibri"/>
                <w:sz w:val="22"/>
              </w:rPr>
              <w:t xml:space="preserve"> in place</w:t>
            </w:r>
          </w:p>
        </w:tc>
        <w:tc>
          <w:tcPr>
            <w:tcW w:w="1176"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p>
        </w:tc>
        <w:tc>
          <w:tcPr>
            <w:tcW w:w="1170"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p>
        </w:tc>
      </w:tr>
      <w:tr w:rsidR="00E7496B" w:rsidRPr="009534E9" w:rsidTr="007414B7">
        <w:tc>
          <w:tcPr>
            <w:tcW w:w="2628" w:type="dxa"/>
            <w:tcBorders>
              <w:top w:val="single" w:sz="4" w:space="0" w:color="auto"/>
              <w:left w:val="single" w:sz="4" w:space="0" w:color="auto"/>
            </w:tcBorders>
          </w:tcPr>
          <w:p w:rsidR="00E7496B" w:rsidRPr="009534E9" w:rsidRDefault="00E7496B" w:rsidP="009534E9">
            <w:pPr>
              <w:jc w:val="left"/>
              <w:rPr>
                <w:rFonts w:ascii="Calibri" w:hAnsi="Calibri"/>
                <w:sz w:val="22"/>
              </w:rPr>
            </w:pPr>
          </w:p>
        </w:tc>
        <w:tc>
          <w:tcPr>
            <w:tcW w:w="4224" w:type="dxa"/>
            <w:tcBorders>
              <w:top w:val="single" w:sz="4" w:space="0" w:color="auto"/>
            </w:tcBorders>
          </w:tcPr>
          <w:p w:rsidR="00E7496B" w:rsidRPr="009534E9" w:rsidRDefault="00E7496B" w:rsidP="009534E9">
            <w:pPr>
              <w:jc w:val="left"/>
              <w:rPr>
                <w:rFonts w:ascii="Calibri" w:hAnsi="Calibri"/>
                <w:sz w:val="22"/>
              </w:rPr>
            </w:pPr>
          </w:p>
        </w:tc>
        <w:tc>
          <w:tcPr>
            <w:tcW w:w="1176" w:type="dxa"/>
            <w:tcBorders>
              <w:top w:val="single" w:sz="4" w:space="0" w:color="auto"/>
              <w:bottom w:val="single" w:sz="4" w:space="0" w:color="auto"/>
            </w:tcBorders>
          </w:tcPr>
          <w:p w:rsidR="00E7496B" w:rsidRPr="009534E9" w:rsidRDefault="00E7496B" w:rsidP="009534E9">
            <w:pPr>
              <w:jc w:val="left"/>
              <w:rPr>
                <w:rFonts w:ascii="Calibri" w:hAnsi="Calibri"/>
                <w:sz w:val="22"/>
              </w:rPr>
            </w:pPr>
          </w:p>
        </w:tc>
        <w:tc>
          <w:tcPr>
            <w:tcW w:w="1170" w:type="dxa"/>
            <w:tcBorders>
              <w:top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p>
        </w:tc>
      </w:tr>
      <w:tr w:rsidR="00EC59C9" w:rsidRPr="009534E9" w:rsidTr="007414B7">
        <w:tc>
          <w:tcPr>
            <w:tcW w:w="2628" w:type="dxa"/>
            <w:tcBorders>
              <w:left w:val="single" w:sz="4" w:space="0" w:color="auto"/>
            </w:tcBorders>
          </w:tcPr>
          <w:p w:rsidR="00EC59C9" w:rsidRPr="009534E9" w:rsidRDefault="00EC59C9" w:rsidP="009534E9">
            <w:pPr>
              <w:jc w:val="left"/>
              <w:rPr>
                <w:rFonts w:ascii="Calibri" w:hAnsi="Calibri"/>
                <w:sz w:val="22"/>
              </w:rPr>
            </w:pPr>
          </w:p>
        </w:tc>
        <w:tc>
          <w:tcPr>
            <w:tcW w:w="4224" w:type="dxa"/>
            <w:tcBorders>
              <w:right w:val="single" w:sz="4" w:space="0" w:color="auto"/>
            </w:tcBorders>
          </w:tcPr>
          <w:p w:rsidR="00EC59C9" w:rsidRPr="009534E9" w:rsidRDefault="00EC59C9" w:rsidP="009534E9">
            <w:pPr>
              <w:jc w:val="left"/>
              <w:rPr>
                <w:rFonts w:ascii="Calibri" w:hAnsi="Calibri"/>
                <w:sz w:val="22"/>
              </w:rPr>
            </w:pPr>
          </w:p>
        </w:tc>
        <w:tc>
          <w:tcPr>
            <w:tcW w:w="2346" w:type="dxa"/>
            <w:gridSpan w:val="2"/>
            <w:tcBorders>
              <w:top w:val="single" w:sz="4" w:space="0" w:color="auto"/>
              <w:left w:val="single" w:sz="4" w:space="0" w:color="auto"/>
              <w:bottom w:val="single" w:sz="4" w:space="0" w:color="auto"/>
              <w:right w:val="single" w:sz="4" w:space="0" w:color="auto"/>
            </w:tcBorders>
          </w:tcPr>
          <w:p w:rsidR="00EC59C9" w:rsidRPr="00EC59C9" w:rsidRDefault="00EC59C9" w:rsidP="00EC59C9">
            <w:pPr>
              <w:jc w:val="center"/>
              <w:rPr>
                <w:rFonts w:ascii="Calibri" w:hAnsi="Calibri"/>
                <w:b/>
                <w:sz w:val="22"/>
              </w:rPr>
            </w:pPr>
            <w:r w:rsidRPr="00EC59C9">
              <w:rPr>
                <w:rFonts w:ascii="Calibri" w:hAnsi="Calibri"/>
                <w:b/>
                <w:sz w:val="22"/>
              </w:rPr>
              <w:t>Deductions</w:t>
            </w:r>
          </w:p>
        </w:tc>
      </w:tr>
      <w:tr w:rsidR="00E7496B" w:rsidRPr="009534E9" w:rsidTr="007414B7">
        <w:tc>
          <w:tcPr>
            <w:tcW w:w="2628" w:type="dxa"/>
            <w:tcBorders>
              <w:left w:val="single" w:sz="4" w:space="0" w:color="auto"/>
              <w:bottom w:val="single" w:sz="4" w:space="0" w:color="auto"/>
            </w:tcBorders>
          </w:tcPr>
          <w:p w:rsidR="00E7496B" w:rsidRPr="009534E9" w:rsidRDefault="00E7496B" w:rsidP="009534E9">
            <w:pPr>
              <w:jc w:val="left"/>
              <w:rPr>
                <w:rFonts w:ascii="Calibri" w:hAnsi="Calibri"/>
                <w:sz w:val="22"/>
              </w:rPr>
            </w:pPr>
          </w:p>
        </w:tc>
        <w:tc>
          <w:tcPr>
            <w:tcW w:w="4224" w:type="dxa"/>
            <w:tcBorders>
              <w:bottom w:val="single" w:sz="4" w:space="0" w:color="auto"/>
              <w:right w:val="single" w:sz="4" w:space="0" w:color="auto"/>
            </w:tcBorders>
          </w:tcPr>
          <w:p w:rsidR="00E7496B" w:rsidRPr="009534E9" w:rsidRDefault="00E7496B" w:rsidP="009534E9">
            <w:pPr>
              <w:jc w:val="left"/>
              <w:rPr>
                <w:rFonts w:ascii="Calibri" w:hAnsi="Calibri"/>
                <w:sz w:val="22"/>
              </w:rPr>
            </w:pPr>
          </w:p>
        </w:tc>
        <w:tc>
          <w:tcPr>
            <w:tcW w:w="1176" w:type="dxa"/>
            <w:tcBorders>
              <w:top w:val="single" w:sz="4" w:space="0" w:color="auto"/>
              <w:left w:val="single" w:sz="4" w:space="0" w:color="auto"/>
              <w:bottom w:val="single" w:sz="4" w:space="0" w:color="auto"/>
              <w:right w:val="single" w:sz="4" w:space="0" w:color="auto"/>
            </w:tcBorders>
          </w:tcPr>
          <w:p w:rsidR="00E7496B" w:rsidRPr="00EC59C9" w:rsidRDefault="00E7496B" w:rsidP="00EC59C9">
            <w:pPr>
              <w:jc w:val="center"/>
              <w:rPr>
                <w:rFonts w:ascii="Calibri" w:hAnsi="Calibri"/>
                <w:b/>
                <w:sz w:val="22"/>
              </w:rPr>
            </w:pPr>
            <w:r w:rsidRPr="00EC59C9">
              <w:rPr>
                <w:rFonts w:ascii="Calibri" w:hAnsi="Calibri"/>
                <w:b/>
                <w:sz w:val="22"/>
              </w:rPr>
              <w:t>Minor</w:t>
            </w:r>
          </w:p>
        </w:tc>
        <w:tc>
          <w:tcPr>
            <w:tcW w:w="1170" w:type="dxa"/>
            <w:tcBorders>
              <w:top w:val="single" w:sz="4" w:space="0" w:color="auto"/>
              <w:left w:val="single" w:sz="4" w:space="0" w:color="auto"/>
              <w:bottom w:val="single" w:sz="4" w:space="0" w:color="auto"/>
              <w:right w:val="single" w:sz="4" w:space="0" w:color="auto"/>
            </w:tcBorders>
          </w:tcPr>
          <w:p w:rsidR="00E7496B" w:rsidRPr="00EC59C9" w:rsidRDefault="00E7496B" w:rsidP="00EC59C9">
            <w:pPr>
              <w:jc w:val="center"/>
              <w:rPr>
                <w:rFonts w:ascii="Calibri" w:hAnsi="Calibri"/>
                <w:b/>
                <w:sz w:val="22"/>
              </w:rPr>
            </w:pPr>
            <w:r w:rsidRPr="00EC59C9">
              <w:rPr>
                <w:rFonts w:ascii="Calibri" w:hAnsi="Calibri"/>
                <w:b/>
                <w:sz w:val="22"/>
              </w:rPr>
              <w:t>Major</w:t>
            </w:r>
          </w:p>
        </w:tc>
      </w:tr>
      <w:tr w:rsidR="00E7496B" w:rsidRPr="009534E9" w:rsidTr="007414B7">
        <w:tc>
          <w:tcPr>
            <w:tcW w:w="2628"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r w:rsidRPr="009534E9">
              <w:rPr>
                <w:rFonts w:ascii="Calibri" w:hAnsi="Calibri"/>
                <w:sz w:val="22"/>
              </w:rPr>
              <w:t>Backfill</w:t>
            </w:r>
          </w:p>
        </w:tc>
        <w:tc>
          <w:tcPr>
            <w:tcW w:w="4224"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numPr>
                <w:ilvl w:val="0"/>
                <w:numId w:val="31"/>
              </w:numPr>
              <w:ind w:left="396"/>
              <w:jc w:val="left"/>
              <w:rPr>
                <w:rFonts w:ascii="Calibri" w:hAnsi="Calibri"/>
                <w:sz w:val="22"/>
              </w:rPr>
            </w:pPr>
            <w:r w:rsidRPr="009534E9">
              <w:rPr>
                <w:rFonts w:ascii="Calibri" w:hAnsi="Calibri"/>
                <w:sz w:val="22"/>
              </w:rPr>
              <w:t>Level</w:t>
            </w:r>
          </w:p>
          <w:p w:rsidR="00E7496B" w:rsidRPr="009534E9" w:rsidRDefault="00E7496B" w:rsidP="002325AE">
            <w:pPr>
              <w:numPr>
                <w:ilvl w:val="0"/>
                <w:numId w:val="31"/>
              </w:numPr>
              <w:ind w:left="396"/>
              <w:jc w:val="left"/>
              <w:rPr>
                <w:rFonts w:ascii="Calibri" w:hAnsi="Calibri"/>
                <w:sz w:val="22"/>
              </w:rPr>
            </w:pPr>
            <w:r w:rsidRPr="009534E9">
              <w:rPr>
                <w:rFonts w:ascii="Calibri" w:hAnsi="Calibri"/>
                <w:sz w:val="22"/>
              </w:rPr>
              <w:t xml:space="preserve">Filled </w:t>
            </w:r>
            <w:r w:rsidR="002325AE">
              <w:rPr>
                <w:rFonts w:ascii="Calibri" w:hAnsi="Calibri"/>
                <w:sz w:val="22"/>
              </w:rPr>
              <w:t>to fill line</w:t>
            </w:r>
          </w:p>
        </w:tc>
        <w:tc>
          <w:tcPr>
            <w:tcW w:w="1176"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center"/>
              <w:rPr>
                <w:rFonts w:ascii="Calibri" w:hAnsi="Calibri"/>
                <w:sz w:val="22"/>
              </w:rPr>
            </w:pPr>
          </w:p>
        </w:tc>
        <w:tc>
          <w:tcPr>
            <w:tcW w:w="1170"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center"/>
              <w:rPr>
                <w:rFonts w:ascii="Calibri" w:hAnsi="Calibri"/>
                <w:sz w:val="22"/>
              </w:rPr>
            </w:pPr>
          </w:p>
        </w:tc>
      </w:tr>
      <w:tr w:rsidR="00E7496B" w:rsidRPr="009534E9" w:rsidTr="007414B7">
        <w:tc>
          <w:tcPr>
            <w:tcW w:w="2628"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r w:rsidRPr="009534E9">
              <w:rPr>
                <w:rFonts w:ascii="Calibri" w:hAnsi="Calibri"/>
                <w:sz w:val="22"/>
              </w:rPr>
              <w:t>Tools</w:t>
            </w:r>
          </w:p>
        </w:tc>
        <w:tc>
          <w:tcPr>
            <w:tcW w:w="4224"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numPr>
                <w:ilvl w:val="0"/>
                <w:numId w:val="31"/>
              </w:numPr>
              <w:ind w:left="396"/>
              <w:jc w:val="left"/>
              <w:rPr>
                <w:rFonts w:ascii="Calibri" w:hAnsi="Calibri"/>
                <w:sz w:val="22"/>
              </w:rPr>
            </w:pPr>
            <w:r w:rsidRPr="009534E9">
              <w:rPr>
                <w:rFonts w:ascii="Calibri" w:hAnsi="Calibri"/>
                <w:sz w:val="22"/>
              </w:rPr>
              <w:t>Only authorized tools used</w:t>
            </w:r>
          </w:p>
        </w:tc>
        <w:tc>
          <w:tcPr>
            <w:tcW w:w="1176"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center"/>
              <w:rPr>
                <w:rFonts w:ascii="Calibri" w:hAnsi="Calibri"/>
                <w:sz w:val="22"/>
              </w:rPr>
            </w:pPr>
          </w:p>
        </w:tc>
        <w:tc>
          <w:tcPr>
            <w:tcW w:w="1170"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center"/>
              <w:rPr>
                <w:rFonts w:ascii="Calibri" w:hAnsi="Calibri"/>
                <w:sz w:val="22"/>
              </w:rPr>
            </w:pPr>
          </w:p>
        </w:tc>
      </w:tr>
      <w:tr w:rsidR="00E7496B" w:rsidRPr="009534E9" w:rsidTr="007414B7">
        <w:tc>
          <w:tcPr>
            <w:tcW w:w="2628" w:type="dxa"/>
            <w:tcBorders>
              <w:top w:val="single" w:sz="4" w:space="0" w:color="auto"/>
              <w:left w:val="single" w:sz="4" w:space="0" w:color="auto"/>
              <w:bottom w:val="single" w:sz="4" w:space="0" w:color="auto"/>
              <w:right w:val="single" w:sz="4" w:space="0" w:color="auto"/>
            </w:tcBorders>
          </w:tcPr>
          <w:p w:rsidR="00E7496B" w:rsidRPr="009534E9" w:rsidRDefault="00070BD1" w:rsidP="009534E9">
            <w:pPr>
              <w:jc w:val="left"/>
              <w:rPr>
                <w:rFonts w:ascii="Calibri" w:hAnsi="Calibri"/>
                <w:sz w:val="22"/>
              </w:rPr>
            </w:pPr>
            <w:r>
              <w:rPr>
                <w:rFonts w:ascii="Calibri" w:hAnsi="Calibri"/>
                <w:sz w:val="22"/>
              </w:rPr>
              <w:t>Safety</w:t>
            </w:r>
          </w:p>
        </w:tc>
        <w:tc>
          <w:tcPr>
            <w:tcW w:w="4224" w:type="dxa"/>
            <w:tcBorders>
              <w:top w:val="single" w:sz="4" w:space="0" w:color="auto"/>
              <w:left w:val="single" w:sz="4" w:space="0" w:color="auto"/>
              <w:bottom w:val="single" w:sz="4" w:space="0" w:color="auto"/>
              <w:right w:val="single" w:sz="4" w:space="0" w:color="auto"/>
            </w:tcBorders>
          </w:tcPr>
          <w:p w:rsidR="00E7496B" w:rsidRPr="009534E9" w:rsidRDefault="00070BD1" w:rsidP="009534E9">
            <w:pPr>
              <w:numPr>
                <w:ilvl w:val="0"/>
                <w:numId w:val="31"/>
              </w:numPr>
              <w:ind w:left="396"/>
              <w:jc w:val="left"/>
              <w:rPr>
                <w:rFonts w:ascii="Calibri" w:hAnsi="Calibri"/>
                <w:sz w:val="22"/>
              </w:rPr>
            </w:pPr>
            <w:r>
              <w:rPr>
                <w:rFonts w:ascii="Calibri" w:hAnsi="Calibri"/>
                <w:sz w:val="22"/>
              </w:rPr>
              <w:t>No mishaps</w:t>
            </w:r>
          </w:p>
        </w:tc>
        <w:tc>
          <w:tcPr>
            <w:tcW w:w="1176"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p>
        </w:tc>
        <w:tc>
          <w:tcPr>
            <w:tcW w:w="1170" w:type="dxa"/>
            <w:tcBorders>
              <w:top w:val="single" w:sz="4" w:space="0" w:color="auto"/>
              <w:left w:val="single" w:sz="4" w:space="0" w:color="auto"/>
              <w:bottom w:val="single" w:sz="4" w:space="0" w:color="auto"/>
              <w:right w:val="single" w:sz="4" w:space="0" w:color="auto"/>
            </w:tcBorders>
          </w:tcPr>
          <w:p w:rsidR="00E7496B" w:rsidRPr="009534E9" w:rsidRDefault="00E7496B" w:rsidP="009534E9">
            <w:pPr>
              <w:jc w:val="left"/>
              <w:rPr>
                <w:rFonts w:ascii="Calibri" w:hAnsi="Calibri"/>
                <w:sz w:val="22"/>
              </w:rPr>
            </w:pPr>
          </w:p>
        </w:tc>
      </w:tr>
      <w:tr w:rsidR="00EC59C9" w:rsidRPr="009534E9" w:rsidTr="007414B7">
        <w:tc>
          <w:tcPr>
            <w:tcW w:w="2628" w:type="dxa"/>
            <w:tcBorders>
              <w:top w:val="single" w:sz="4" w:space="0" w:color="auto"/>
              <w:left w:val="single" w:sz="4" w:space="0" w:color="auto"/>
              <w:bottom w:val="single" w:sz="4" w:space="0" w:color="auto"/>
            </w:tcBorders>
          </w:tcPr>
          <w:p w:rsidR="00EC59C9" w:rsidRPr="009534E9" w:rsidRDefault="00EC59C9" w:rsidP="009534E9">
            <w:pPr>
              <w:jc w:val="left"/>
              <w:rPr>
                <w:rFonts w:ascii="Calibri" w:hAnsi="Calibri"/>
                <w:sz w:val="22"/>
              </w:rPr>
            </w:pPr>
          </w:p>
        </w:tc>
        <w:tc>
          <w:tcPr>
            <w:tcW w:w="4224" w:type="dxa"/>
            <w:tcBorders>
              <w:top w:val="single" w:sz="4" w:space="0" w:color="auto"/>
              <w:bottom w:val="single" w:sz="4" w:space="0" w:color="auto"/>
              <w:right w:val="single" w:sz="4" w:space="0" w:color="auto"/>
            </w:tcBorders>
          </w:tcPr>
          <w:p w:rsidR="00EC59C9" w:rsidRPr="00EC59C9" w:rsidRDefault="00EC59C9" w:rsidP="00EC59C9">
            <w:pPr>
              <w:jc w:val="right"/>
              <w:rPr>
                <w:rFonts w:ascii="Calibri" w:hAnsi="Calibri"/>
                <w:b/>
                <w:sz w:val="22"/>
              </w:rPr>
            </w:pPr>
            <w:r w:rsidRPr="00EC59C9">
              <w:rPr>
                <w:rFonts w:ascii="Calibri" w:hAnsi="Calibri"/>
                <w:b/>
                <w:sz w:val="22"/>
              </w:rPr>
              <w:t>Total deductions</w:t>
            </w:r>
          </w:p>
        </w:tc>
        <w:tc>
          <w:tcPr>
            <w:tcW w:w="1176" w:type="dxa"/>
            <w:tcBorders>
              <w:top w:val="single" w:sz="4" w:space="0" w:color="auto"/>
              <w:left w:val="single" w:sz="4" w:space="0" w:color="auto"/>
              <w:bottom w:val="single" w:sz="4" w:space="0" w:color="auto"/>
              <w:right w:val="single" w:sz="4" w:space="0" w:color="auto"/>
            </w:tcBorders>
          </w:tcPr>
          <w:p w:rsidR="00EC59C9" w:rsidRPr="009534E9" w:rsidRDefault="00EC59C9" w:rsidP="009534E9">
            <w:pPr>
              <w:jc w:val="left"/>
              <w:rPr>
                <w:rFonts w:ascii="Calibri" w:hAnsi="Calibri"/>
                <w:sz w:val="22"/>
              </w:rPr>
            </w:pPr>
          </w:p>
        </w:tc>
        <w:tc>
          <w:tcPr>
            <w:tcW w:w="1170" w:type="dxa"/>
            <w:tcBorders>
              <w:top w:val="single" w:sz="4" w:space="0" w:color="auto"/>
              <w:left w:val="single" w:sz="4" w:space="0" w:color="auto"/>
              <w:bottom w:val="single" w:sz="4" w:space="0" w:color="auto"/>
              <w:right w:val="single" w:sz="4" w:space="0" w:color="auto"/>
            </w:tcBorders>
          </w:tcPr>
          <w:p w:rsidR="00EC59C9" w:rsidRPr="009534E9" w:rsidRDefault="00EC59C9" w:rsidP="009534E9">
            <w:pPr>
              <w:jc w:val="left"/>
              <w:rPr>
                <w:rFonts w:ascii="Calibri" w:hAnsi="Calibri"/>
                <w:sz w:val="22"/>
              </w:rPr>
            </w:pPr>
          </w:p>
        </w:tc>
      </w:tr>
    </w:tbl>
    <w:p w:rsidR="00111678" w:rsidRPr="00111678" w:rsidRDefault="00111678" w:rsidP="00111678">
      <w:pPr>
        <w:rPr>
          <w:rFonts w:ascii="Calibri" w:hAnsi="Calibri"/>
        </w:rPr>
      </w:pPr>
      <w:r w:rsidRPr="00111678">
        <w:rPr>
          <w:rFonts w:ascii="Calibri" w:hAnsi="Calibri"/>
        </w:rPr>
        <w:t>Notes:</w:t>
      </w:r>
    </w:p>
    <w:p w:rsidR="00EC59C9" w:rsidRPr="005478C3" w:rsidRDefault="00EC59C9" w:rsidP="00EC59C9">
      <w:pPr>
        <w:pStyle w:val="Heading2"/>
      </w:pPr>
      <w:r>
        <w:br w:type="column"/>
      </w:r>
      <w:r w:rsidR="00F204AC">
        <w:lastRenderedPageBreak/>
        <w:t>D</w:t>
      </w:r>
      <w:r>
        <w:t>5</w:t>
      </w:r>
      <w:r w:rsidRPr="005478C3">
        <w:t>:</w:t>
      </w:r>
      <w:r>
        <w:t xml:space="preserve"> Loading</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530"/>
        <w:gridCol w:w="3504"/>
        <w:gridCol w:w="366"/>
        <w:gridCol w:w="810"/>
        <w:gridCol w:w="1980"/>
      </w:tblGrid>
      <w:tr w:rsidR="00F05B01" w:rsidRPr="008953BF" w:rsidTr="008D0657">
        <w:tc>
          <w:tcPr>
            <w:tcW w:w="2988" w:type="dxa"/>
            <w:gridSpan w:val="2"/>
            <w:tcBorders>
              <w:bottom w:val="single" w:sz="4" w:space="0" w:color="000000"/>
              <w:right w:val="nil"/>
            </w:tcBorders>
          </w:tcPr>
          <w:p w:rsidR="00F05B01" w:rsidRPr="008953BF" w:rsidRDefault="00F05B01" w:rsidP="00820C22">
            <w:pPr>
              <w:jc w:val="left"/>
              <w:rPr>
                <w:rFonts w:ascii="Calibri" w:hAnsi="Calibri"/>
                <w:sz w:val="22"/>
              </w:rPr>
            </w:pPr>
            <w:r w:rsidRPr="008953BF">
              <w:rPr>
                <w:rFonts w:ascii="Calibri" w:hAnsi="Calibri"/>
                <w:b/>
                <w:sz w:val="22"/>
              </w:rPr>
              <w:t xml:space="preserve">Team School: </w:t>
            </w:r>
          </w:p>
        </w:tc>
        <w:tc>
          <w:tcPr>
            <w:tcW w:w="3870" w:type="dxa"/>
            <w:gridSpan w:val="2"/>
            <w:tcBorders>
              <w:left w:val="nil"/>
              <w:bottom w:val="single" w:sz="4" w:space="0" w:color="000000"/>
              <w:right w:val="nil"/>
            </w:tcBorders>
          </w:tcPr>
          <w:p w:rsidR="00F05B01" w:rsidRPr="008953BF" w:rsidRDefault="00F05B01" w:rsidP="00820C22">
            <w:pPr>
              <w:jc w:val="left"/>
              <w:rPr>
                <w:rFonts w:ascii="Calibri" w:hAnsi="Calibri"/>
                <w:sz w:val="22"/>
              </w:rPr>
            </w:pPr>
          </w:p>
        </w:tc>
        <w:tc>
          <w:tcPr>
            <w:tcW w:w="2790" w:type="dxa"/>
            <w:gridSpan w:val="2"/>
            <w:tcBorders>
              <w:left w:val="nil"/>
            </w:tcBorders>
            <w:vAlign w:val="bottom"/>
          </w:tcPr>
          <w:p w:rsidR="00F05B01" w:rsidRPr="008953BF" w:rsidRDefault="00F05B01" w:rsidP="00820C22">
            <w:pPr>
              <w:jc w:val="center"/>
              <w:rPr>
                <w:rFonts w:ascii="Calibri" w:hAnsi="Calibri"/>
                <w:b/>
                <w:sz w:val="22"/>
              </w:rPr>
            </w:pPr>
          </w:p>
        </w:tc>
      </w:tr>
      <w:tr w:rsidR="00EC59C9"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bottom w:val="single" w:sz="4" w:space="0" w:color="auto"/>
            </w:tcBorders>
          </w:tcPr>
          <w:p w:rsidR="00EC59C9" w:rsidRPr="008953BF" w:rsidRDefault="00EC59C9" w:rsidP="00EC59C9">
            <w:pPr>
              <w:jc w:val="left"/>
              <w:rPr>
                <w:rFonts w:ascii="Calibri" w:hAnsi="Calibri"/>
                <w:b/>
                <w:sz w:val="22"/>
              </w:rPr>
            </w:pPr>
            <w:r w:rsidRPr="008953BF">
              <w:rPr>
                <w:rFonts w:ascii="Calibri" w:hAnsi="Calibri"/>
                <w:b/>
                <w:sz w:val="22"/>
              </w:rPr>
              <w:t>Item</w:t>
            </w:r>
          </w:p>
        </w:tc>
        <w:tc>
          <w:tcPr>
            <w:tcW w:w="5034" w:type="dxa"/>
            <w:gridSpan w:val="2"/>
          </w:tcPr>
          <w:p w:rsidR="00EC59C9" w:rsidRPr="008953BF" w:rsidRDefault="00EC59C9" w:rsidP="00EC59C9">
            <w:pPr>
              <w:jc w:val="left"/>
              <w:rPr>
                <w:rFonts w:ascii="Calibri" w:hAnsi="Calibri"/>
                <w:b/>
                <w:sz w:val="22"/>
              </w:rPr>
            </w:pPr>
            <w:r w:rsidRPr="008953BF">
              <w:rPr>
                <w:rFonts w:ascii="Calibri" w:hAnsi="Calibri"/>
                <w:b/>
                <w:sz w:val="22"/>
              </w:rPr>
              <w:t>Instruction</w:t>
            </w:r>
          </w:p>
        </w:tc>
        <w:tc>
          <w:tcPr>
            <w:tcW w:w="3156" w:type="dxa"/>
            <w:gridSpan w:val="3"/>
            <w:vAlign w:val="bottom"/>
          </w:tcPr>
          <w:p w:rsidR="00EC59C9" w:rsidRPr="008953BF" w:rsidRDefault="00EC59C9" w:rsidP="00EC59C9">
            <w:pPr>
              <w:jc w:val="center"/>
              <w:rPr>
                <w:rFonts w:ascii="Calibri" w:hAnsi="Calibri"/>
                <w:b/>
                <w:sz w:val="22"/>
              </w:rPr>
            </w:pPr>
          </w:p>
        </w:tc>
      </w:tr>
      <w:tr w:rsidR="00BF0667"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bottom w:val="single" w:sz="4" w:space="0" w:color="auto"/>
            </w:tcBorders>
            <w:shd w:val="clear" w:color="auto" w:fill="BFBFBF"/>
          </w:tcPr>
          <w:p w:rsidR="00BF0667" w:rsidRPr="008953BF" w:rsidRDefault="00BF0667" w:rsidP="00EC59C9">
            <w:pPr>
              <w:jc w:val="left"/>
              <w:rPr>
                <w:rFonts w:ascii="Calibri" w:hAnsi="Calibri"/>
                <w:sz w:val="22"/>
              </w:rPr>
            </w:pPr>
            <w:r w:rsidRPr="008953BF">
              <w:rPr>
                <w:rFonts w:ascii="Calibri" w:hAnsi="Calibri"/>
                <w:sz w:val="22"/>
              </w:rPr>
              <w:t>Stage 1: Backfill only</w:t>
            </w:r>
          </w:p>
        </w:tc>
        <w:tc>
          <w:tcPr>
            <w:tcW w:w="8190" w:type="dxa"/>
            <w:gridSpan w:val="5"/>
            <w:shd w:val="clear" w:color="auto" w:fill="BFBFBF"/>
          </w:tcPr>
          <w:p w:rsidR="00BF0667" w:rsidRPr="008953BF" w:rsidRDefault="00622541" w:rsidP="00BF0667">
            <w:pPr>
              <w:numPr>
                <w:ilvl w:val="0"/>
                <w:numId w:val="32"/>
              </w:numPr>
              <w:ind w:left="342"/>
              <w:jc w:val="left"/>
              <w:rPr>
                <w:rFonts w:ascii="Calibri" w:hAnsi="Calibri"/>
                <w:sz w:val="22"/>
              </w:rPr>
            </w:pPr>
            <w:r w:rsidRPr="008953BF">
              <w:rPr>
                <w:rFonts w:ascii="Calibri" w:hAnsi="Calibri"/>
                <w:sz w:val="22"/>
              </w:rPr>
              <w:t>Place clean poster</w:t>
            </w:r>
            <w:r w:rsidR="001D0E70">
              <w:rPr>
                <w:rFonts w:ascii="Calibri" w:hAnsi="Calibri"/>
                <w:sz w:val="22"/>
              </w:rPr>
              <w:t xml:space="preserve"> </w:t>
            </w:r>
            <w:r w:rsidRPr="008953BF">
              <w:rPr>
                <w:rFonts w:ascii="Calibri" w:hAnsi="Calibri"/>
                <w:sz w:val="22"/>
              </w:rPr>
              <w:t>board</w:t>
            </w:r>
            <w:r w:rsidR="00BF0667" w:rsidRPr="008953BF">
              <w:rPr>
                <w:rFonts w:ascii="Calibri" w:hAnsi="Calibri"/>
                <w:sz w:val="22"/>
              </w:rPr>
              <w:t xml:space="preserve"> on floor in front </w:t>
            </w:r>
            <w:r w:rsidR="002325AE">
              <w:rPr>
                <w:rFonts w:ascii="Calibri" w:hAnsi="Calibri"/>
                <w:sz w:val="22"/>
              </w:rPr>
              <w:t xml:space="preserve">and sides </w:t>
            </w:r>
            <w:r w:rsidR="00BF0667" w:rsidRPr="008953BF">
              <w:rPr>
                <w:rFonts w:ascii="Calibri" w:hAnsi="Calibri"/>
                <w:sz w:val="22"/>
              </w:rPr>
              <w:t>of box</w:t>
            </w:r>
          </w:p>
          <w:p w:rsidR="00BF0667" w:rsidRPr="008953BF" w:rsidRDefault="00BF0667" w:rsidP="00BF0667">
            <w:pPr>
              <w:numPr>
                <w:ilvl w:val="0"/>
                <w:numId w:val="32"/>
              </w:numPr>
              <w:ind w:left="342"/>
              <w:jc w:val="left"/>
              <w:rPr>
                <w:rFonts w:ascii="Calibri" w:hAnsi="Calibri"/>
                <w:sz w:val="22"/>
              </w:rPr>
            </w:pPr>
            <w:r w:rsidRPr="008953BF">
              <w:rPr>
                <w:rFonts w:ascii="Calibri" w:hAnsi="Calibri"/>
                <w:sz w:val="22"/>
              </w:rPr>
              <w:t>At judge</w:t>
            </w:r>
            <w:r w:rsidR="009F6C91" w:rsidRPr="008953BF">
              <w:rPr>
                <w:rFonts w:ascii="Calibri" w:hAnsi="Calibri"/>
                <w:sz w:val="22"/>
              </w:rPr>
              <w:t>’</w:t>
            </w:r>
            <w:r w:rsidRPr="008953BF">
              <w:rPr>
                <w:rFonts w:ascii="Calibri" w:hAnsi="Calibri"/>
                <w:sz w:val="22"/>
              </w:rPr>
              <w:t>s direction students remove panel</w:t>
            </w:r>
            <w:r w:rsidR="008C6CAF">
              <w:rPr>
                <w:rFonts w:ascii="Calibri" w:hAnsi="Calibri"/>
                <w:sz w:val="22"/>
              </w:rPr>
              <w:t>s</w:t>
            </w:r>
            <w:r w:rsidRPr="008953BF">
              <w:rPr>
                <w:rFonts w:ascii="Calibri" w:hAnsi="Calibri"/>
                <w:sz w:val="22"/>
              </w:rPr>
              <w:t xml:space="preserve"> f</w:t>
            </w:r>
            <w:r w:rsidR="008C6CAF">
              <w:rPr>
                <w:rFonts w:ascii="Calibri" w:hAnsi="Calibri"/>
                <w:sz w:val="22"/>
              </w:rPr>
              <w:t>rom</w:t>
            </w:r>
            <w:r w:rsidRPr="008953BF">
              <w:rPr>
                <w:rFonts w:ascii="Calibri" w:hAnsi="Calibri"/>
                <w:sz w:val="22"/>
              </w:rPr>
              <w:t xml:space="preserve"> box.  Electric drills/screwdriver may be used to remove fasteners.</w:t>
            </w:r>
          </w:p>
          <w:p w:rsidR="00BF0667" w:rsidRDefault="00BF0667" w:rsidP="00BF0667">
            <w:pPr>
              <w:numPr>
                <w:ilvl w:val="0"/>
                <w:numId w:val="32"/>
              </w:numPr>
              <w:ind w:left="342"/>
              <w:jc w:val="left"/>
              <w:rPr>
                <w:rFonts w:ascii="Calibri" w:hAnsi="Calibri"/>
                <w:sz w:val="22"/>
              </w:rPr>
            </w:pPr>
            <w:r w:rsidRPr="008953BF">
              <w:rPr>
                <w:rFonts w:ascii="Calibri" w:hAnsi="Calibri"/>
                <w:sz w:val="22"/>
              </w:rPr>
              <w:t>Once panel</w:t>
            </w:r>
            <w:r w:rsidR="008C6CAF">
              <w:rPr>
                <w:rFonts w:ascii="Calibri" w:hAnsi="Calibri"/>
                <w:sz w:val="22"/>
              </w:rPr>
              <w:t>s</w:t>
            </w:r>
            <w:r w:rsidRPr="008953BF">
              <w:rPr>
                <w:rFonts w:ascii="Calibri" w:hAnsi="Calibri"/>
                <w:sz w:val="22"/>
              </w:rPr>
              <w:t xml:space="preserve"> </w:t>
            </w:r>
            <w:r w:rsidR="008C6CAF">
              <w:rPr>
                <w:rFonts w:ascii="Calibri" w:hAnsi="Calibri"/>
                <w:sz w:val="22"/>
              </w:rPr>
              <w:t>are</w:t>
            </w:r>
            <w:r w:rsidRPr="008953BF">
              <w:rPr>
                <w:rFonts w:ascii="Calibri" w:hAnsi="Calibri"/>
                <w:sz w:val="22"/>
              </w:rPr>
              <w:t xml:space="preserve"> completely removed start 1 min wait period</w:t>
            </w:r>
          </w:p>
          <w:p w:rsidR="000722CE" w:rsidRPr="008953BF" w:rsidRDefault="000722CE" w:rsidP="00BF0667">
            <w:pPr>
              <w:numPr>
                <w:ilvl w:val="0"/>
                <w:numId w:val="32"/>
              </w:numPr>
              <w:ind w:left="342"/>
              <w:jc w:val="left"/>
              <w:rPr>
                <w:rFonts w:ascii="Calibri" w:hAnsi="Calibri"/>
                <w:sz w:val="22"/>
              </w:rPr>
            </w:pPr>
            <w:r>
              <w:rPr>
                <w:rFonts w:ascii="Calibri" w:hAnsi="Calibri"/>
                <w:sz w:val="22"/>
              </w:rPr>
              <w:t>Attach measuring frame</w:t>
            </w:r>
          </w:p>
          <w:p w:rsidR="00BF0667" w:rsidRPr="008953BF" w:rsidRDefault="00BF0667" w:rsidP="00BF0667">
            <w:pPr>
              <w:numPr>
                <w:ilvl w:val="0"/>
                <w:numId w:val="32"/>
              </w:numPr>
              <w:ind w:left="342"/>
              <w:jc w:val="left"/>
              <w:rPr>
                <w:rFonts w:ascii="Calibri" w:hAnsi="Calibri"/>
                <w:sz w:val="22"/>
              </w:rPr>
            </w:pPr>
            <w:r w:rsidRPr="008953BF">
              <w:rPr>
                <w:rFonts w:ascii="Calibri" w:hAnsi="Calibri"/>
                <w:sz w:val="22"/>
              </w:rPr>
              <w:t>At end of 1 min</w:t>
            </w:r>
            <w:r w:rsidR="001D0E70">
              <w:rPr>
                <w:rFonts w:ascii="Calibri" w:hAnsi="Calibri"/>
                <w:sz w:val="22"/>
              </w:rPr>
              <w:t>,</w:t>
            </w:r>
            <w:r w:rsidRPr="008953BF">
              <w:rPr>
                <w:rFonts w:ascii="Calibri" w:hAnsi="Calibri"/>
                <w:sz w:val="22"/>
              </w:rPr>
              <w:t xml:space="preserve"> make following checks</w:t>
            </w:r>
          </w:p>
        </w:tc>
      </w:tr>
      <w:tr w:rsidR="00ED5B68"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single" w:sz="4" w:space="0" w:color="auto"/>
              <w:left w:val="single" w:sz="4" w:space="0" w:color="auto"/>
              <w:bottom w:val="nil"/>
              <w:right w:val="single" w:sz="4" w:space="0" w:color="auto"/>
            </w:tcBorders>
          </w:tcPr>
          <w:p w:rsidR="00ED5B68" w:rsidRPr="008953BF" w:rsidRDefault="00ED5B68" w:rsidP="00EC59C9">
            <w:pPr>
              <w:jc w:val="left"/>
              <w:rPr>
                <w:rFonts w:ascii="Calibri" w:hAnsi="Calibri"/>
                <w:sz w:val="22"/>
              </w:rPr>
            </w:pPr>
          </w:p>
        </w:tc>
        <w:tc>
          <w:tcPr>
            <w:tcW w:w="5034" w:type="dxa"/>
            <w:gridSpan w:val="2"/>
            <w:tcBorders>
              <w:left w:val="single" w:sz="4" w:space="0" w:color="auto"/>
            </w:tcBorders>
          </w:tcPr>
          <w:p w:rsidR="00ED5B68" w:rsidRPr="008953BF" w:rsidRDefault="00ED5B68" w:rsidP="002325AE">
            <w:pPr>
              <w:numPr>
                <w:ilvl w:val="0"/>
                <w:numId w:val="31"/>
              </w:numPr>
              <w:ind w:left="396"/>
              <w:jc w:val="left"/>
              <w:rPr>
                <w:rFonts w:ascii="Calibri" w:hAnsi="Calibri"/>
                <w:sz w:val="22"/>
              </w:rPr>
            </w:pPr>
            <w:r w:rsidRPr="008953BF">
              <w:rPr>
                <w:rFonts w:ascii="Calibri" w:hAnsi="Calibri"/>
                <w:sz w:val="22"/>
              </w:rPr>
              <w:t xml:space="preserve">Swipe front wall </w:t>
            </w:r>
            <w:r w:rsidR="002325AE">
              <w:rPr>
                <w:rFonts w:ascii="Calibri" w:hAnsi="Calibri"/>
                <w:sz w:val="22"/>
              </w:rPr>
              <w:t>front</w:t>
            </w:r>
            <w:r w:rsidRPr="008953BF">
              <w:rPr>
                <w:rFonts w:ascii="Calibri" w:hAnsi="Calibri"/>
                <w:sz w:val="22"/>
              </w:rPr>
              <w:t xml:space="preserve"> </w:t>
            </w:r>
            <w:r w:rsidR="000722CE">
              <w:rPr>
                <w:rFonts w:ascii="Calibri" w:hAnsi="Calibri"/>
                <w:sz w:val="22"/>
              </w:rPr>
              <w:t xml:space="preserve">and sides </w:t>
            </w:r>
            <w:r w:rsidRPr="008953BF">
              <w:rPr>
                <w:rFonts w:ascii="Calibri" w:hAnsi="Calibri"/>
                <w:sz w:val="22"/>
              </w:rPr>
              <w:t>with straight edge to check wall deflection</w:t>
            </w:r>
          </w:p>
        </w:tc>
        <w:tc>
          <w:tcPr>
            <w:tcW w:w="1176" w:type="dxa"/>
            <w:gridSpan w:val="2"/>
            <w:vAlign w:val="center"/>
          </w:tcPr>
          <w:p w:rsidR="00ED5B68" w:rsidRPr="008953BF" w:rsidRDefault="00ED5B68" w:rsidP="0069086A">
            <w:pPr>
              <w:numPr>
                <w:ilvl w:val="0"/>
                <w:numId w:val="31"/>
              </w:numPr>
              <w:ind w:left="396"/>
              <w:jc w:val="left"/>
              <w:rPr>
                <w:rFonts w:ascii="Calibri" w:hAnsi="Calibri"/>
                <w:sz w:val="22"/>
              </w:rPr>
            </w:pPr>
            <w:r w:rsidRPr="008953BF">
              <w:rPr>
                <w:rFonts w:ascii="Calibri" w:hAnsi="Calibri"/>
                <w:sz w:val="22"/>
              </w:rPr>
              <w:t>Pass</w:t>
            </w:r>
          </w:p>
        </w:tc>
        <w:tc>
          <w:tcPr>
            <w:tcW w:w="1980" w:type="dxa"/>
            <w:vAlign w:val="center"/>
          </w:tcPr>
          <w:p w:rsidR="00ED5B68" w:rsidRPr="008953BF" w:rsidRDefault="00ED5B68" w:rsidP="001D0E70">
            <w:pPr>
              <w:numPr>
                <w:ilvl w:val="0"/>
                <w:numId w:val="31"/>
              </w:numPr>
              <w:ind w:left="396"/>
              <w:jc w:val="left"/>
              <w:rPr>
                <w:rFonts w:ascii="Calibri" w:hAnsi="Calibri"/>
                <w:i/>
                <w:sz w:val="22"/>
              </w:rPr>
            </w:pPr>
            <w:r w:rsidRPr="008953BF">
              <w:rPr>
                <w:rFonts w:ascii="Calibri" w:hAnsi="Calibri"/>
                <w:sz w:val="22"/>
              </w:rPr>
              <w:t>Fail</w:t>
            </w:r>
            <w:r w:rsidR="008D0657">
              <w:rPr>
                <w:rFonts w:ascii="Calibri" w:hAnsi="Calibri"/>
                <w:sz w:val="22"/>
              </w:rPr>
              <w:t xml:space="preserve"> </w:t>
            </w:r>
            <w:r w:rsidRPr="008953BF">
              <w:rPr>
                <w:rFonts w:ascii="Calibri" w:hAnsi="Calibri"/>
                <w:i/>
                <w:sz w:val="22"/>
              </w:rPr>
              <w:t>D</w:t>
            </w:r>
            <w:r w:rsidRPr="008953BF">
              <w:rPr>
                <w:rFonts w:ascii="Calibri" w:hAnsi="Calibri"/>
                <w:sz w:val="22"/>
              </w:rPr>
              <w:t xml:space="preserve"> = </w:t>
            </w:r>
            <w:r w:rsidR="00805E2D">
              <w:rPr>
                <w:rFonts w:ascii="Calibri" w:hAnsi="Calibri"/>
                <w:sz w:val="22"/>
              </w:rPr>
              <w:t>5</w:t>
            </w:r>
          </w:p>
        </w:tc>
      </w:tr>
      <w:tr w:rsidR="00ED5B68"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nil"/>
              <w:left w:val="single" w:sz="4" w:space="0" w:color="auto"/>
              <w:bottom w:val="nil"/>
              <w:right w:val="single" w:sz="4" w:space="0" w:color="auto"/>
            </w:tcBorders>
          </w:tcPr>
          <w:p w:rsidR="00ED5B68" w:rsidRPr="008953BF" w:rsidRDefault="00ED5B68" w:rsidP="00EC59C9">
            <w:pPr>
              <w:jc w:val="left"/>
              <w:rPr>
                <w:rFonts w:ascii="Calibri" w:hAnsi="Calibri"/>
                <w:sz w:val="22"/>
              </w:rPr>
            </w:pPr>
          </w:p>
        </w:tc>
        <w:tc>
          <w:tcPr>
            <w:tcW w:w="5034" w:type="dxa"/>
            <w:gridSpan w:val="2"/>
            <w:tcBorders>
              <w:left w:val="single" w:sz="4" w:space="0" w:color="auto"/>
            </w:tcBorders>
          </w:tcPr>
          <w:p w:rsidR="00ED5B68" w:rsidRPr="008953BF" w:rsidRDefault="00ED5B68" w:rsidP="0015576A">
            <w:pPr>
              <w:numPr>
                <w:ilvl w:val="0"/>
                <w:numId w:val="31"/>
              </w:numPr>
              <w:ind w:left="396"/>
              <w:jc w:val="left"/>
              <w:rPr>
                <w:rFonts w:ascii="Calibri" w:hAnsi="Calibri"/>
                <w:sz w:val="22"/>
              </w:rPr>
            </w:pPr>
            <w:r w:rsidRPr="008953BF">
              <w:rPr>
                <w:rFonts w:ascii="Calibri" w:hAnsi="Calibri"/>
                <w:sz w:val="22"/>
              </w:rPr>
              <w:t>Less than 30 cm</w:t>
            </w:r>
            <w:r w:rsidRPr="008953BF">
              <w:rPr>
                <w:rFonts w:ascii="Calibri" w:hAnsi="Calibri"/>
                <w:sz w:val="22"/>
                <w:vertAlign w:val="superscript"/>
              </w:rPr>
              <w:t>3</w:t>
            </w:r>
            <w:r w:rsidRPr="008953BF">
              <w:rPr>
                <w:rFonts w:ascii="Calibri" w:hAnsi="Calibri"/>
                <w:sz w:val="22"/>
              </w:rPr>
              <w:t xml:space="preserve"> sand leaked from box onto floor </w:t>
            </w:r>
          </w:p>
        </w:tc>
        <w:tc>
          <w:tcPr>
            <w:tcW w:w="1176" w:type="dxa"/>
            <w:gridSpan w:val="2"/>
            <w:vAlign w:val="center"/>
          </w:tcPr>
          <w:p w:rsidR="00ED5B68" w:rsidRPr="008953BF" w:rsidRDefault="00ED5B68" w:rsidP="0069086A">
            <w:pPr>
              <w:numPr>
                <w:ilvl w:val="0"/>
                <w:numId w:val="31"/>
              </w:numPr>
              <w:ind w:left="396"/>
              <w:jc w:val="left"/>
              <w:rPr>
                <w:rFonts w:ascii="Calibri" w:hAnsi="Calibri"/>
                <w:sz w:val="22"/>
              </w:rPr>
            </w:pPr>
            <w:r w:rsidRPr="008953BF">
              <w:rPr>
                <w:rFonts w:ascii="Calibri" w:hAnsi="Calibri"/>
                <w:sz w:val="22"/>
              </w:rPr>
              <w:t>Pass</w:t>
            </w:r>
          </w:p>
        </w:tc>
        <w:tc>
          <w:tcPr>
            <w:tcW w:w="1980" w:type="dxa"/>
            <w:vAlign w:val="center"/>
          </w:tcPr>
          <w:p w:rsidR="00ED5B68" w:rsidRPr="008953BF" w:rsidRDefault="00ED5B68" w:rsidP="008D0657">
            <w:pPr>
              <w:numPr>
                <w:ilvl w:val="0"/>
                <w:numId w:val="31"/>
              </w:numPr>
              <w:ind w:left="396"/>
              <w:jc w:val="left"/>
              <w:rPr>
                <w:rFonts w:ascii="Calibri" w:hAnsi="Calibri"/>
                <w:sz w:val="22"/>
              </w:rPr>
            </w:pPr>
            <w:r w:rsidRPr="008953BF">
              <w:rPr>
                <w:rFonts w:ascii="Calibri" w:hAnsi="Calibri"/>
                <w:sz w:val="22"/>
              </w:rPr>
              <w:t>Fail</w:t>
            </w:r>
            <w:r w:rsidR="008D0657">
              <w:rPr>
                <w:rFonts w:ascii="Calibri" w:hAnsi="Calibri"/>
                <w:sz w:val="22"/>
              </w:rPr>
              <w:t xml:space="preserve"> </w:t>
            </w:r>
            <w:r w:rsidRPr="008953BF">
              <w:rPr>
                <w:rFonts w:ascii="Calibri" w:hAnsi="Calibri"/>
                <w:sz w:val="22"/>
              </w:rPr>
              <w:t>Major Ded</w:t>
            </w:r>
          </w:p>
        </w:tc>
      </w:tr>
      <w:tr w:rsidR="00ED5B68"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nil"/>
              <w:left w:val="single" w:sz="4" w:space="0" w:color="auto"/>
              <w:bottom w:val="single" w:sz="4" w:space="0" w:color="auto"/>
              <w:right w:val="single" w:sz="4" w:space="0" w:color="auto"/>
            </w:tcBorders>
          </w:tcPr>
          <w:p w:rsidR="00ED5B68" w:rsidRPr="008953BF" w:rsidRDefault="00ED5B68" w:rsidP="00EC59C9">
            <w:pPr>
              <w:jc w:val="left"/>
              <w:rPr>
                <w:rFonts w:ascii="Calibri" w:hAnsi="Calibri"/>
                <w:sz w:val="22"/>
              </w:rPr>
            </w:pPr>
          </w:p>
        </w:tc>
        <w:tc>
          <w:tcPr>
            <w:tcW w:w="5034" w:type="dxa"/>
            <w:gridSpan w:val="2"/>
            <w:tcBorders>
              <w:left w:val="single" w:sz="4" w:space="0" w:color="auto"/>
            </w:tcBorders>
          </w:tcPr>
          <w:p w:rsidR="00ED5B68" w:rsidRPr="008953BF" w:rsidRDefault="00ED5B68" w:rsidP="00BF0667">
            <w:pPr>
              <w:numPr>
                <w:ilvl w:val="0"/>
                <w:numId w:val="31"/>
              </w:numPr>
              <w:ind w:left="396"/>
              <w:jc w:val="left"/>
              <w:rPr>
                <w:rFonts w:ascii="Calibri" w:hAnsi="Calibri"/>
                <w:sz w:val="22"/>
              </w:rPr>
            </w:pPr>
            <w:r w:rsidRPr="008953BF">
              <w:rPr>
                <w:rFonts w:ascii="Calibri" w:hAnsi="Calibri"/>
                <w:sz w:val="22"/>
              </w:rPr>
              <w:t>Catastrophic failure</w:t>
            </w:r>
          </w:p>
        </w:tc>
        <w:tc>
          <w:tcPr>
            <w:tcW w:w="1176" w:type="dxa"/>
            <w:gridSpan w:val="2"/>
            <w:vAlign w:val="center"/>
          </w:tcPr>
          <w:p w:rsidR="00ED5B68" w:rsidRPr="008953BF" w:rsidRDefault="00ED5B68" w:rsidP="0069086A">
            <w:pPr>
              <w:numPr>
                <w:ilvl w:val="0"/>
                <w:numId w:val="31"/>
              </w:numPr>
              <w:ind w:left="396"/>
              <w:jc w:val="left"/>
              <w:rPr>
                <w:rFonts w:ascii="Calibri" w:hAnsi="Calibri"/>
                <w:sz w:val="22"/>
              </w:rPr>
            </w:pPr>
            <w:r w:rsidRPr="008953BF">
              <w:rPr>
                <w:rFonts w:ascii="Calibri" w:hAnsi="Calibri"/>
                <w:sz w:val="22"/>
              </w:rPr>
              <w:t>Pass</w:t>
            </w:r>
          </w:p>
        </w:tc>
        <w:tc>
          <w:tcPr>
            <w:tcW w:w="1980" w:type="dxa"/>
            <w:vAlign w:val="center"/>
          </w:tcPr>
          <w:p w:rsidR="00ED5B68" w:rsidRPr="008953BF" w:rsidRDefault="00ED5B68" w:rsidP="001D0E70">
            <w:pPr>
              <w:numPr>
                <w:ilvl w:val="0"/>
                <w:numId w:val="31"/>
              </w:numPr>
              <w:ind w:left="396"/>
              <w:jc w:val="left"/>
              <w:rPr>
                <w:rFonts w:ascii="Calibri" w:hAnsi="Calibri"/>
                <w:sz w:val="22"/>
              </w:rPr>
            </w:pPr>
            <w:r w:rsidRPr="008953BF">
              <w:rPr>
                <w:rFonts w:ascii="Calibri" w:hAnsi="Calibri"/>
                <w:sz w:val="22"/>
              </w:rPr>
              <w:t>Fail</w:t>
            </w:r>
            <w:r w:rsidR="008D0657">
              <w:rPr>
                <w:rFonts w:ascii="Calibri" w:hAnsi="Calibri"/>
                <w:sz w:val="22"/>
              </w:rPr>
              <w:t xml:space="preserve"> </w:t>
            </w:r>
            <w:r w:rsidR="001D0E70" w:rsidRPr="008F05AC">
              <w:rPr>
                <w:rFonts w:ascii="Calibri" w:hAnsi="Calibri"/>
                <w:sz w:val="22"/>
              </w:rPr>
              <w:t>DQ</w:t>
            </w:r>
          </w:p>
        </w:tc>
      </w:tr>
      <w:tr w:rsidR="00ED5B68"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single" w:sz="4" w:space="0" w:color="auto"/>
              <w:bottom w:val="single" w:sz="4" w:space="0" w:color="auto"/>
            </w:tcBorders>
            <w:shd w:val="clear" w:color="auto" w:fill="BFBFBF"/>
          </w:tcPr>
          <w:p w:rsidR="00ED5B68" w:rsidRPr="008953BF" w:rsidRDefault="00ED5B68" w:rsidP="00805E2D">
            <w:pPr>
              <w:jc w:val="left"/>
              <w:rPr>
                <w:rFonts w:ascii="Calibri" w:hAnsi="Calibri"/>
                <w:sz w:val="22"/>
              </w:rPr>
            </w:pPr>
            <w:r w:rsidRPr="008953BF">
              <w:rPr>
                <w:rFonts w:ascii="Calibri" w:hAnsi="Calibri"/>
                <w:sz w:val="22"/>
              </w:rPr>
              <w:t>Stage 2: Vertical Surcharge</w:t>
            </w:r>
          </w:p>
        </w:tc>
        <w:tc>
          <w:tcPr>
            <w:tcW w:w="8190" w:type="dxa"/>
            <w:gridSpan w:val="5"/>
            <w:shd w:val="clear" w:color="auto" w:fill="BFBFBF"/>
          </w:tcPr>
          <w:p w:rsidR="00ED5B68" w:rsidRPr="008953BF" w:rsidRDefault="00ED5B68" w:rsidP="00BF0667">
            <w:pPr>
              <w:numPr>
                <w:ilvl w:val="0"/>
                <w:numId w:val="32"/>
              </w:numPr>
              <w:ind w:left="342"/>
              <w:jc w:val="left"/>
              <w:rPr>
                <w:rFonts w:ascii="Calibri" w:hAnsi="Calibri"/>
                <w:sz w:val="22"/>
              </w:rPr>
            </w:pPr>
            <w:r w:rsidRPr="008953BF">
              <w:rPr>
                <w:rFonts w:ascii="Calibri" w:hAnsi="Calibri"/>
                <w:sz w:val="22"/>
              </w:rPr>
              <w:t>Bucket pre</w:t>
            </w:r>
            <w:r w:rsidR="008F05AC">
              <w:rPr>
                <w:rFonts w:ascii="Calibri" w:hAnsi="Calibri"/>
                <w:sz w:val="22"/>
              </w:rPr>
              <w:t>-</w:t>
            </w:r>
            <w:r w:rsidRPr="008953BF">
              <w:rPr>
                <w:rFonts w:ascii="Calibri" w:hAnsi="Calibri"/>
                <w:sz w:val="22"/>
              </w:rPr>
              <w:t xml:space="preserve">weighed with </w:t>
            </w:r>
            <w:r w:rsidR="008F05AC">
              <w:rPr>
                <w:rFonts w:ascii="Calibri" w:hAnsi="Calibri"/>
                <w:sz w:val="22"/>
              </w:rPr>
              <w:t>50</w:t>
            </w:r>
            <w:r w:rsidRPr="008953BF">
              <w:rPr>
                <w:rFonts w:ascii="Calibri" w:hAnsi="Calibri"/>
                <w:sz w:val="22"/>
              </w:rPr>
              <w:t xml:space="preserve"> lbs of sand should be ready.</w:t>
            </w:r>
          </w:p>
          <w:p w:rsidR="00ED5B68" w:rsidRPr="008953BF" w:rsidRDefault="00ED5B68" w:rsidP="00BF0667">
            <w:pPr>
              <w:numPr>
                <w:ilvl w:val="0"/>
                <w:numId w:val="32"/>
              </w:numPr>
              <w:ind w:left="342"/>
              <w:jc w:val="left"/>
              <w:rPr>
                <w:rFonts w:ascii="Calibri" w:hAnsi="Calibri"/>
                <w:sz w:val="22"/>
              </w:rPr>
            </w:pPr>
            <w:r w:rsidRPr="008953BF">
              <w:rPr>
                <w:rFonts w:ascii="Calibri" w:hAnsi="Calibri"/>
                <w:sz w:val="22"/>
              </w:rPr>
              <w:t xml:space="preserve">At </w:t>
            </w:r>
            <w:r w:rsidR="009F6C91" w:rsidRPr="008953BF">
              <w:rPr>
                <w:rFonts w:ascii="Calibri" w:hAnsi="Calibri"/>
                <w:sz w:val="22"/>
              </w:rPr>
              <w:t xml:space="preserve">judge’s </w:t>
            </w:r>
            <w:r w:rsidRPr="008953BF">
              <w:rPr>
                <w:rFonts w:ascii="Calibri" w:hAnsi="Calibri"/>
                <w:sz w:val="22"/>
              </w:rPr>
              <w:t xml:space="preserve">direction students add </w:t>
            </w:r>
            <w:r w:rsidR="008F05AC">
              <w:rPr>
                <w:rFonts w:ascii="Calibri" w:hAnsi="Calibri"/>
                <w:sz w:val="22"/>
              </w:rPr>
              <w:t>50</w:t>
            </w:r>
            <w:r w:rsidRPr="008953BF">
              <w:rPr>
                <w:rFonts w:ascii="Calibri" w:hAnsi="Calibri"/>
                <w:sz w:val="22"/>
              </w:rPr>
              <w:t xml:space="preserve"> lbs of sand to surcharge </w:t>
            </w:r>
            <w:r w:rsidR="008F05AC">
              <w:rPr>
                <w:rFonts w:ascii="Calibri" w:hAnsi="Calibri"/>
                <w:sz w:val="22"/>
              </w:rPr>
              <w:t>platform</w:t>
            </w:r>
            <w:r w:rsidRPr="008953BF">
              <w:rPr>
                <w:rFonts w:ascii="Calibri" w:hAnsi="Calibri"/>
                <w:sz w:val="22"/>
              </w:rPr>
              <w:t>.  Students have one minute to complete loading.</w:t>
            </w:r>
          </w:p>
          <w:p w:rsidR="00ED5B68" w:rsidRPr="008953BF" w:rsidRDefault="00ED5B68" w:rsidP="00BF0667">
            <w:pPr>
              <w:numPr>
                <w:ilvl w:val="0"/>
                <w:numId w:val="32"/>
              </w:numPr>
              <w:ind w:left="342"/>
              <w:jc w:val="left"/>
              <w:rPr>
                <w:rFonts w:ascii="Calibri" w:hAnsi="Calibri"/>
                <w:sz w:val="22"/>
              </w:rPr>
            </w:pPr>
            <w:r w:rsidRPr="008953BF">
              <w:rPr>
                <w:rFonts w:ascii="Calibri" w:hAnsi="Calibri"/>
                <w:sz w:val="22"/>
              </w:rPr>
              <w:t>Once load is placed start 1 min wait period</w:t>
            </w:r>
          </w:p>
          <w:p w:rsidR="00ED5B68" w:rsidRPr="008953BF" w:rsidRDefault="00ED5B68" w:rsidP="00BF0667">
            <w:pPr>
              <w:numPr>
                <w:ilvl w:val="0"/>
                <w:numId w:val="32"/>
              </w:numPr>
              <w:ind w:left="342"/>
              <w:jc w:val="left"/>
              <w:rPr>
                <w:rFonts w:ascii="Calibri" w:hAnsi="Calibri"/>
                <w:sz w:val="22"/>
              </w:rPr>
            </w:pPr>
            <w:r w:rsidRPr="008953BF">
              <w:rPr>
                <w:rFonts w:ascii="Calibri" w:hAnsi="Calibri"/>
                <w:sz w:val="22"/>
              </w:rPr>
              <w:t>At end of 1 min</w:t>
            </w:r>
            <w:r w:rsidR="008F05AC">
              <w:rPr>
                <w:rFonts w:ascii="Calibri" w:hAnsi="Calibri"/>
                <w:sz w:val="22"/>
              </w:rPr>
              <w:t>,</w:t>
            </w:r>
            <w:r w:rsidRPr="008953BF">
              <w:rPr>
                <w:rFonts w:ascii="Calibri" w:hAnsi="Calibri"/>
                <w:sz w:val="22"/>
              </w:rPr>
              <w:t xml:space="preserve"> make following checks</w:t>
            </w:r>
          </w:p>
        </w:tc>
      </w:tr>
      <w:tr w:rsidR="00ED5B68"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single" w:sz="4" w:space="0" w:color="auto"/>
              <w:left w:val="single" w:sz="4" w:space="0" w:color="auto"/>
              <w:bottom w:val="nil"/>
              <w:right w:val="single" w:sz="4" w:space="0" w:color="auto"/>
            </w:tcBorders>
          </w:tcPr>
          <w:p w:rsidR="00ED5B68" w:rsidRPr="008953BF" w:rsidRDefault="00ED5B68" w:rsidP="00EC59C9">
            <w:pPr>
              <w:jc w:val="left"/>
              <w:rPr>
                <w:rFonts w:ascii="Calibri" w:hAnsi="Calibri"/>
                <w:sz w:val="22"/>
              </w:rPr>
            </w:pPr>
          </w:p>
        </w:tc>
        <w:tc>
          <w:tcPr>
            <w:tcW w:w="5034" w:type="dxa"/>
            <w:gridSpan w:val="2"/>
            <w:tcBorders>
              <w:left w:val="single" w:sz="4" w:space="0" w:color="auto"/>
            </w:tcBorders>
          </w:tcPr>
          <w:p w:rsidR="00ED5B68" w:rsidRPr="008953BF" w:rsidRDefault="00ED5B68" w:rsidP="00BF0667">
            <w:pPr>
              <w:numPr>
                <w:ilvl w:val="0"/>
                <w:numId w:val="31"/>
              </w:numPr>
              <w:ind w:left="396"/>
              <w:jc w:val="left"/>
              <w:rPr>
                <w:rFonts w:ascii="Calibri" w:hAnsi="Calibri"/>
                <w:sz w:val="22"/>
              </w:rPr>
            </w:pPr>
            <w:r w:rsidRPr="008953BF">
              <w:rPr>
                <w:rFonts w:ascii="Calibri" w:hAnsi="Calibri"/>
                <w:sz w:val="22"/>
              </w:rPr>
              <w:t>Loading complete within 1 minute</w:t>
            </w:r>
          </w:p>
        </w:tc>
        <w:tc>
          <w:tcPr>
            <w:tcW w:w="1176" w:type="dxa"/>
            <w:gridSpan w:val="2"/>
            <w:vAlign w:val="center"/>
          </w:tcPr>
          <w:p w:rsidR="00ED5B68" w:rsidRPr="008953BF" w:rsidRDefault="00ED5B68" w:rsidP="0069086A">
            <w:pPr>
              <w:numPr>
                <w:ilvl w:val="0"/>
                <w:numId w:val="31"/>
              </w:numPr>
              <w:ind w:left="396"/>
              <w:jc w:val="left"/>
              <w:rPr>
                <w:rFonts w:ascii="Calibri" w:hAnsi="Calibri"/>
                <w:sz w:val="22"/>
              </w:rPr>
            </w:pPr>
            <w:r w:rsidRPr="008953BF">
              <w:rPr>
                <w:rFonts w:ascii="Calibri" w:hAnsi="Calibri"/>
                <w:sz w:val="22"/>
              </w:rPr>
              <w:t>Yes</w:t>
            </w:r>
          </w:p>
        </w:tc>
        <w:tc>
          <w:tcPr>
            <w:tcW w:w="1980" w:type="dxa"/>
            <w:vAlign w:val="center"/>
          </w:tcPr>
          <w:p w:rsidR="00ED5B68" w:rsidRPr="008953BF" w:rsidRDefault="00ED5B68" w:rsidP="008D0657">
            <w:pPr>
              <w:numPr>
                <w:ilvl w:val="0"/>
                <w:numId w:val="31"/>
              </w:numPr>
              <w:ind w:left="396"/>
              <w:jc w:val="left"/>
              <w:rPr>
                <w:rFonts w:ascii="Calibri" w:hAnsi="Calibri"/>
                <w:sz w:val="22"/>
              </w:rPr>
            </w:pPr>
            <w:r w:rsidRPr="008953BF">
              <w:rPr>
                <w:rFonts w:ascii="Calibri" w:hAnsi="Calibri"/>
                <w:sz w:val="22"/>
              </w:rPr>
              <w:t>No</w:t>
            </w:r>
            <w:r w:rsidR="008D0657">
              <w:rPr>
                <w:rFonts w:ascii="Calibri" w:hAnsi="Calibri"/>
                <w:sz w:val="22"/>
              </w:rPr>
              <w:t xml:space="preserve"> </w:t>
            </w:r>
            <w:r w:rsidRPr="008953BF">
              <w:rPr>
                <w:rFonts w:ascii="Calibri" w:hAnsi="Calibri"/>
                <w:sz w:val="22"/>
              </w:rPr>
              <w:t>Minor Ded</w:t>
            </w:r>
          </w:p>
        </w:tc>
      </w:tr>
      <w:tr w:rsidR="008953BF"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nil"/>
              <w:left w:val="single" w:sz="4" w:space="0" w:color="auto"/>
              <w:bottom w:val="nil"/>
              <w:right w:val="single" w:sz="4" w:space="0" w:color="auto"/>
            </w:tcBorders>
          </w:tcPr>
          <w:p w:rsidR="008953BF" w:rsidRPr="008953BF" w:rsidRDefault="008953BF" w:rsidP="00EC59C9">
            <w:pPr>
              <w:jc w:val="left"/>
              <w:rPr>
                <w:rFonts w:ascii="Calibri" w:hAnsi="Calibri"/>
                <w:sz w:val="22"/>
              </w:rPr>
            </w:pPr>
          </w:p>
        </w:tc>
        <w:tc>
          <w:tcPr>
            <w:tcW w:w="5034" w:type="dxa"/>
            <w:gridSpan w:val="2"/>
            <w:tcBorders>
              <w:left w:val="single" w:sz="4" w:space="0" w:color="auto"/>
            </w:tcBorders>
          </w:tcPr>
          <w:p w:rsidR="008953BF" w:rsidRPr="008953BF" w:rsidRDefault="008953BF" w:rsidP="0021774C">
            <w:pPr>
              <w:numPr>
                <w:ilvl w:val="0"/>
                <w:numId w:val="31"/>
              </w:numPr>
              <w:ind w:left="396"/>
              <w:jc w:val="left"/>
              <w:rPr>
                <w:rFonts w:ascii="Calibri" w:hAnsi="Calibri"/>
                <w:sz w:val="22"/>
              </w:rPr>
            </w:pPr>
            <w:r w:rsidRPr="008953BF">
              <w:rPr>
                <w:rFonts w:ascii="Calibri" w:hAnsi="Calibri"/>
                <w:sz w:val="22"/>
              </w:rPr>
              <w:t>Swipe front wall face with straight edge to check wall deflection</w:t>
            </w:r>
          </w:p>
        </w:tc>
        <w:tc>
          <w:tcPr>
            <w:tcW w:w="1176" w:type="dxa"/>
            <w:gridSpan w:val="2"/>
            <w:vAlign w:val="center"/>
          </w:tcPr>
          <w:p w:rsidR="008953BF" w:rsidRPr="008953BF" w:rsidRDefault="008953BF" w:rsidP="0069086A">
            <w:pPr>
              <w:numPr>
                <w:ilvl w:val="0"/>
                <w:numId w:val="31"/>
              </w:numPr>
              <w:ind w:left="396"/>
              <w:jc w:val="left"/>
              <w:rPr>
                <w:rFonts w:ascii="Calibri" w:hAnsi="Calibri"/>
                <w:sz w:val="22"/>
              </w:rPr>
            </w:pPr>
            <w:r w:rsidRPr="008953BF">
              <w:rPr>
                <w:rFonts w:ascii="Calibri" w:hAnsi="Calibri"/>
                <w:sz w:val="22"/>
              </w:rPr>
              <w:t>Pass</w:t>
            </w:r>
          </w:p>
        </w:tc>
        <w:tc>
          <w:tcPr>
            <w:tcW w:w="1980" w:type="dxa"/>
            <w:vAlign w:val="center"/>
          </w:tcPr>
          <w:p w:rsidR="008953BF" w:rsidRPr="008953BF" w:rsidRDefault="008953BF" w:rsidP="008D0657">
            <w:pPr>
              <w:numPr>
                <w:ilvl w:val="0"/>
                <w:numId w:val="31"/>
              </w:numPr>
              <w:ind w:left="396"/>
              <w:jc w:val="left"/>
              <w:rPr>
                <w:rFonts w:ascii="Calibri" w:hAnsi="Calibri"/>
                <w:sz w:val="22"/>
              </w:rPr>
            </w:pPr>
            <w:r w:rsidRPr="008953BF">
              <w:rPr>
                <w:rFonts w:ascii="Calibri" w:hAnsi="Calibri"/>
                <w:sz w:val="22"/>
              </w:rPr>
              <w:t>Fail</w:t>
            </w:r>
            <w:r w:rsidR="008D0657">
              <w:rPr>
                <w:rFonts w:ascii="Calibri" w:hAnsi="Calibri"/>
                <w:sz w:val="22"/>
              </w:rPr>
              <w:t xml:space="preserve"> </w:t>
            </w:r>
            <w:r w:rsidRPr="008953BF">
              <w:rPr>
                <w:rFonts w:ascii="Calibri" w:hAnsi="Calibri"/>
                <w:i/>
                <w:sz w:val="22"/>
              </w:rPr>
              <w:t>D</w:t>
            </w:r>
            <w:r w:rsidR="0011654F">
              <w:rPr>
                <w:rFonts w:ascii="Calibri" w:hAnsi="Calibri"/>
                <w:sz w:val="22"/>
              </w:rPr>
              <w:t xml:space="preserve"> = </w:t>
            </w:r>
            <w:r w:rsidR="00805E2D">
              <w:rPr>
                <w:rFonts w:ascii="Calibri" w:hAnsi="Calibri"/>
                <w:sz w:val="22"/>
              </w:rPr>
              <w:t>3</w:t>
            </w:r>
          </w:p>
        </w:tc>
      </w:tr>
      <w:tr w:rsidR="00ED5B68" w:rsidRPr="008953BF" w:rsidTr="008D0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nil"/>
              <w:left w:val="single" w:sz="4" w:space="0" w:color="auto"/>
              <w:bottom w:val="nil"/>
              <w:right w:val="single" w:sz="4" w:space="0" w:color="auto"/>
            </w:tcBorders>
          </w:tcPr>
          <w:p w:rsidR="00ED5B68" w:rsidRPr="008953BF" w:rsidRDefault="00ED5B68" w:rsidP="00EC59C9">
            <w:pPr>
              <w:jc w:val="left"/>
              <w:rPr>
                <w:rFonts w:ascii="Calibri" w:hAnsi="Calibri"/>
                <w:sz w:val="22"/>
              </w:rPr>
            </w:pPr>
          </w:p>
        </w:tc>
        <w:tc>
          <w:tcPr>
            <w:tcW w:w="5034" w:type="dxa"/>
            <w:gridSpan w:val="2"/>
            <w:tcBorders>
              <w:left w:val="single" w:sz="4" w:space="0" w:color="auto"/>
            </w:tcBorders>
          </w:tcPr>
          <w:p w:rsidR="00ED5B68" w:rsidRPr="008953BF" w:rsidRDefault="00ED5B68" w:rsidP="0015576A">
            <w:pPr>
              <w:numPr>
                <w:ilvl w:val="0"/>
                <w:numId w:val="31"/>
              </w:numPr>
              <w:ind w:left="396"/>
              <w:jc w:val="left"/>
              <w:rPr>
                <w:rFonts w:ascii="Calibri" w:hAnsi="Calibri"/>
                <w:sz w:val="22"/>
              </w:rPr>
            </w:pPr>
            <w:r w:rsidRPr="008953BF">
              <w:rPr>
                <w:rFonts w:ascii="Calibri" w:hAnsi="Calibri"/>
                <w:sz w:val="22"/>
              </w:rPr>
              <w:t>Less than 30 cm</w:t>
            </w:r>
            <w:r w:rsidRPr="008953BF">
              <w:rPr>
                <w:rFonts w:ascii="Calibri" w:hAnsi="Calibri"/>
                <w:sz w:val="22"/>
                <w:vertAlign w:val="superscript"/>
              </w:rPr>
              <w:t>3</w:t>
            </w:r>
            <w:r w:rsidRPr="008953BF">
              <w:rPr>
                <w:rFonts w:ascii="Calibri" w:hAnsi="Calibri"/>
                <w:sz w:val="22"/>
              </w:rPr>
              <w:t xml:space="preserve"> sand leaked from box onto floor </w:t>
            </w:r>
          </w:p>
        </w:tc>
        <w:tc>
          <w:tcPr>
            <w:tcW w:w="1176" w:type="dxa"/>
            <w:gridSpan w:val="2"/>
            <w:tcBorders>
              <w:bottom w:val="single" w:sz="4" w:space="0" w:color="auto"/>
            </w:tcBorders>
            <w:vAlign w:val="center"/>
          </w:tcPr>
          <w:p w:rsidR="00ED5B68" w:rsidRPr="008953BF" w:rsidRDefault="00ED5B68" w:rsidP="0069086A">
            <w:pPr>
              <w:numPr>
                <w:ilvl w:val="0"/>
                <w:numId w:val="31"/>
              </w:numPr>
              <w:ind w:left="396"/>
              <w:jc w:val="left"/>
              <w:rPr>
                <w:rFonts w:ascii="Calibri" w:hAnsi="Calibri"/>
                <w:sz w:val="22"/>
              </w:rPr>
            </w:pPr>
            <w:r w:rsidRPr="008953BF">
              <w:rPr>
                <w:rFonts w:ascii="Calibri" w:hAnsi="Calibri"/>
                <w:sz w:val="22"/>
              </w:rPr>
              <w:t>Pass</w:t>
            </w:r>
          </w:p>
        </w:tc>
        <w:tc>
          <w:tcPr>
            <w:tcW w:w="1980" w:type="dxa"/>
            <w:vAlign w:val="center"/>
          </w:tcPr>
          <w:p w:rsidR="00ED5B68" w:rsidRPr="008953BF" w:rsidRDefault="00ED5B68" w:rsidP="008D0657">
            <w:pPr>
              <w:numPr>
                <w:ilvl w:val="0"/>
                <w:numId w:val="31"/>
              </w:numPr>
              <w:ind w:left="396"/>
              <w:jc w:val="left"/>
              <w:rPr>
                <w:rFonts w:ascii="Calibri" w:hAnsi="Calibri"/>
                <w:sz w:val="22"/>
              </w:rPr>
            </w:pPr>
            <w:r w:rsidRPr="008953BF">
              <w:rPr>
                <w:rFonts w:ascii="Calibri" w:hAnsi="Calibri"/>
                <w:sz w:val="22"/>
              </w:rPr>
              <w:t>Fail</w:t>
            </w:r>
            <w:r w:rsidR="008D0657">
              <w:rPr>
                <w:rFonts w:ascii="Calibri" w:hAnsi="Calibri"/>
                <w:sz w:val="22"/>
              </w:rPr>
              <w:t xml:space="preserve"> </w:t>
            </w:r>
            <w:r w:rsidRPr="008953BF">
              <w:rPr>
                <w:rFonts w:ascii="Calibri" w:hAnsi="Calibri"/>
                <w:sz w:val="22"/>
              </w:rPr>
              <w:t>Major Ded</w:t>
            </w:r>
          </w:p>
        </w:tc>
      </w:tr>
      <w:tr w:rsidR="00ED5B68" w:rsidRPr="008953BF" w:rsidTr="0034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8" w:type="dxa"/>
            <w:tcBorders>
              <w:top w:val="nil"/>
              <w:left w:val="single" w:sz="4" w:space="0" w:color="auto"/>
              <w:bottom w:val="single" w:sz="4" w:space="0" w:color="auto"/>
              <w:right w:val="single" w:sz="4" w:space="0" w:color="auto"/>
            </w:tcBorders>
          </w:tcPr>
          <w:p w:rsidR="00ED5B68" w:rsidRPr="008953BF" w:rsidRDefault="00ED5B68" w:rsidP="00EC59C9">
            <w:pPr>
              <w:jc w:val="left"/>
              <w:rPr>
                <w:rFonts w:ascii="Calibri" w:hAnsi="Calibri"/>
                <w:sz w:val="22"/>
              </w:rPr>
            </w:pPr>
          </w:p>
        </w:tc>
        <w:tc>
          <w:tcPr>
            <w:tcW w:w="5034" w:type="dxa"/>
            <w:gridSpan w:val="2"/>
            <w:tcBorders>
              <w:left w:val="single" w:sz="4" w:space="0" w:color="auto"/>
            </w:tcBorders>
          </w:tcPr>
          <w:p w:rsidR="00ED5B68" w:rsidRPr="008953BF" w:rsidRDefault="00ED5B68" w:rsidP="00BF0667">
            <w:pPr>
              <w:numPr>
                <w:ilvl w:val="0"/>
                <w:numId w:val="31"/>
              </w:numPr>
              <w:ind w:left="396"/>
              <w:jc w:val="left"/>
              <w:rPr>
                <w:rFonts w:ascii="Calibri" w:hAnsi="Calibri"/>
                <w:sz w:val="22"/>
              </w:rPr>
            </w:pPr>
            <w:r w:rsidRPr="008953BF">
              <w:rPr>
                <w:rFonts w:ascii="Calibri" w:hAnsi="Calibri"/>
                <w:sz w:val="22"/>
              </w:rPr>
              <w:t>Catastrophic failure</w:t>
            </w:r>
          </w:p>
        </w:tc>
        <w:tc>
          <w:tcPr>
            <w:tcW w:w="1176" w:type="dxa"/>
            <w:gridSpan w:val="2"/>
            <w:vAlign w:val="center"/>
          </w:tcPr>
          <w:p w:rsidR="00ED5B68" w:rsidRPr="008953BF" w:rsidRDefault="00ED5B68" w:rsidP="0069086A">
            <w:pPr>
              <w:numPr>
                <w:ilvl w:val="0"/>
                <w:numId w:val="31"/>
              </w:numPr>
              <w:ind w:left="396"/>
              <w:jc w:val="left"/>
              <w:rPr>
                <w:rFonts w:ascii="Calibri" w:hAnsi="Calibri"/>
                <w:sz w:val="22"/>
              </w:rPr>
            </w:pPr>
            <w:r w:rsidRPr="008953BF">
              <w:rPr>
                <w:rFonts w:ascii="Calibri" w:hAnsi="Calibri"/>
                <w:sz w:val="22"/>
              </w:rPr>
              <w:t>Pass</w:t>
            </w:r>
          </w:p>
        </w:tc>
        <w:tc>
          <w:tcPr>
            <w:tcW w:w="1980" w:type="dxa"/>
            <w:vAlign w:val="center"/>
          </w:tcPr>
          <w:p w:rsidR="00ED5B68" w:rsidRPr="008953BF" w:rsidRDefault="00ED5B68" w:rsidP="00070BD1">
            <w:pPr>
              <w:numPr>
                <w:ilvl w:val="0"/>
                <w:numId w:val="31"/>
              </w:numPr>
              <w:ind w:left="396"/>
              <w:jc w:val="left"/>
              <w:rPr>
                <w:rFonts w:ascii="Calibri" w:hAnsi="Calibri"/>
                <w:sz w:val="22"/>
              </w:rPr>
            </w:pPr>
            <w:r w:rsidRPr="008953BF">
              <w:rPr>
                <w:rFonts w:ascii="Calibri" w:hAnsi="Calibri"/>
                <w:sz w:val="22"/>
              </w:rPr>
              <w:t>Fail</w:t>
            </w:r>
            <w:r w:rsidR="00070BD1">
              <w:rPr>
                <w:rFonts w:ascii="Calibri" w:hAnsi="Calibri"/>
                <w:sz w:val="22"/>
              </w:rPr>
              <w:t xml:space="preserve"> </w:t>
            </w:r>
            <w:r w:rsidR="008F05AC">
              <w:rPr>
                <w:rFonts w:ascii="Calibri" w:hAnsi="Calibri"/>
                <w:sz w:val="22"/>
              </w:rPr>
              <w:t>DQ</w:t>
            </w:r>
          </w:p>
        </w:tc>
      </w:tr>
    </w:tbl>
    <w:p w:rsidR="00F3607B" w:rsidRPr="005478C3" w:rsidRDefault="0069086A" w:rsidP="00F3607B">
      <w:pPr>
        <w:pStyle w:val="Heading2"/>
      </w:pPr>
      <w:r>
        <w:br w:type="column"/>
      </w:r>
      <w:r w:rsidR="002F08A6">
        <w:lastRenderedPageBreak/>
        <w:t>D</w:t>
      </w:r>
      <w:r w:rsidR="00F3607B">
        <w:t>6</w:t>
      </w:r>
      <w:r w:rsidR="00F3607B" w:rsidRPr="005478C3">
        <w:t>:</w:t>
      </w:r>
      <w:r w:rsidR="00F3607B">
        <w:t xml:space="preserve"> Scoring</w:t>
      </w:r>
    </w:p>
    <w:p w:rsidR="00BD0801" w:rsidRPr="0011654F" w:rsidRDefault="00BD0801" w:rsidP="00BD0801">
      <w:r>
        <w:t xml:space="preserve">Adjusted mass, </w:t>
      </w:r>
      <w:r>
        <w:rPr>
          <w:i/>
        </w:rPr>
        <w:t>M</w:t>
      </w:r>
      <w:r>
        <w:t>, computed by</w:t>
      </w:r>
    </w:p>
    <w:p w:rsidR="00BD0801" w:rsidRDefault="00BD0801" w:rsidP="00BD0801">
      <w:pPr>
        <w:ind w:left="720"/>
      </w:pPr>
      <w:r w:rsidRPr="00086768">
        <w:rPr>
          <w:position w:val="-80"/>
        </w:rPr>
        <w:object w:dxaOrig="7000" w:dyaOrig="1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35pt;height:86.35pt" o:ole="">
            <v:imagedata r:id="rId7" o:title=""/>
          </v:shape>
          <o:OLEObject Type="Embed" ProgID="Equation.3" ShapeID="_x0000_i1025" DrawAspect="Content" ObjectID="_1631785260" r:id="rId8"/>
        </w:object>
      </w:r>
    </w:p>
    <w:p w:rsidR="00BD0801" w:rsidRDefault="00BD0801" w:rsidP="00BD0801"/>
    <w:p w:rsidR="00BD0801" w:rsidRDefault="00BD0801" w:rsidP="00BD0801">
      <w:pPr>
        <w:ind w:left="720"/>
      </w:pPr>
      <m:oMathPara>
        <m:oMath>
          <m:r>
            <w:rPr>
              <w:rFonts w:ascii="Cambria Math" w:hAnsi="Cambria Math"/>
            </w:rPr>
            <m:t>Score=R+15</m:t>
          </m:r>
          <m:d>
            <m:dPr>
              <m:ctrlPr>
                <w:rPr>
                  <w:rFonts w:ascii="Cambria Math" w:hAnsi="Cambria Math"/>
                  <w:i/>
                </w:rPr>
              </m:ctrlPr>
            </m:dPr>
            <m:e>
              <m:r>
                <w:rPr>
                  <w:rFonts w:ascii="Cambria Math" w:hAnsi="Cambria Math"/>
                </w:rPr>
                <m:t>20-M</m:t>
              </m:r>
            </m:e>
          </m:d>
          <m:r>
            <w:rPr>
              <w:rFonts w:ascii="Cambria Math" w:hAnsi="Cambria Math"/>
            </w:rPr>
            <m:t>-10</m:t>
          </m:r>
          <m:sSub>
            <m:sSubPr>
              <m:ctrlPr>
                <w:rPr>
                  <w:rFonts w:ascii="Cambria Math" w:hAnsi="Cambria Math"/>
                  <w:i/>
                </w:rPr>
              </m:ctrlPr>
            </m:sSubPr>
            <m:e>
              <m:r>
                <w:rPr>
                  <w:rFonts w:ascii="Cambria Math" w:hAnsi="Cambria Math"/>
                </w:rPr>
                <m:t>N</m:t>
              </m:r>
            </m:e>
            <m:sub>
              <m:r>
                <w:rPr>
                  <w:rFonts w:ascii="Cambria Math" w:hAnsi="Cambria Math"/>
                </w:rPr>
                <m:t>min</m:t>
              </m:r>
            </m:sub>
          </m:sSub>
          <m:r>
            <w:rPr>
              <w:rFonts w:ascii="Cambria Math" w:hAnsi="Cambria Math"/>
            </w:rPr>
            <m:t>-40</m:t>
          </m:r>
          <m:sSub>
            <m:sSubPr>
              <m:ctrlPr>
                <w:rPr>
                  <w:rFonts w:ascii="Cambria Math" w:hAnsi="Cambria Math"/>
                  <w:i/>
                </w:rPr>
              </m:ctrlPr>
            </m:sSubPr>
            <m:e>
              <m:r>
                <w:rPr>
                  <w:rFonts w:ascii="Cambria Math" w:hAnsi="Cambria Math"/>
                </w:rPr>
                <m:t>N</m:t>
              </m:r>
            </m:e>
            <m:sub>
              <m:r>
                <w:rPr>
                  <w:rFonts w:ascii="Cambria Math" w:hAnsi="Cambria Math"/>
                </w:rPr>
                <m:t>maj</m:t>
              </m:r>
            </m:sub>
          </m:sSub>
          <m:r>
            <w:rPr>
              <w:rFonts w:ascii="Cambria Math" w:hAnsi="Cambria Math"/>
            </w:rPr>
            <m:t>-2T-20D</m:t>
          </m:r>
        </m:oMath>
      </m:oMathPara>
    </w:p>
    <w:p w:rsidR="00111678" w:rsidRPr="00111678" w:rsidRDefault="00111678" w:rsidP="0011167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610"/>
        <w:gridCol w:w="1254"/>
        <w:gridCol w:w="6"/>
        <w:gridCol w:w="1170"/>
        <w:gridCol w:w="1170"/>
      </w:tblGrid>
      <w:tr w:rsidR="00F05B01" w:rsidRPr="009534E9" w:rsidTr="00820C22">
        <w:tc>
          <w:tcPr>
            <w:tcW w:w="2988" w:type="dxa"/>
            <w:tcBorders>
              <w:bottom w:val="single" w:sz="4" w:space="0" w:color="000000"/>
              <w:right w:val="nil"/>
            </w:tcBorders>
          </w:tcPr>
          <w:p w:rsidR="00F05B01" w:rsidRPr="00D90B1F" w:rsidRDefault="00F05B01" w:rsidP="00820C22">
            <w:pPr>
              <w:jc w:val="left"/>
              <w:rPr>
                <w:rFonts w:ascii="Calibri" w:hAnsi="Calibri"/>
                <w:sz w:val="22"/>
              </w:rPr>
            </w:pPr>
            <w:r w:rsidRPr="00D90B1F">
              <w:rPr>
                <w:rFonts w:ascii="Calibri" w:hAnsi="Calibri"/>
                <w:b/>
                <w:sz w:val="22"/>
              </w:rPr>
              <w:t>Team School</w:t>
            </w:r>
            <w:r>
              <w:rPr>
                <w:rFonts w:ascii="Calibri" w:hAnsi="Calibri"/>
                <w:b/>
                <w:sz w:val="22"/>
              </w:rPr>
              <w:t xml:space="preserve">: </w:t>
            </w:r>
          </w:p>
        </w:tc>
        <w:tc>
          <w:tcPr>
            <w:tcW w:w="3870" w:type="dxa"/>
            <w:gridSpan w:val="3"/>
            <w:tcBorders>
              <w:left w:val="nil"/>
              <w:bottom w:val="single" w:sz="4" w:space="0" w:color="000000"/>
              <w:right w:val="nil"/>
            </w:tcBorders>
          </w:tcPr>
          <w:p w:rsidR="00F05B01" w:rsidRPr="009534E9" w:rsidRDefault="00F05B01" w:rsidP="00820C22">
            <w:pPr>
              <w:jc w:val="left"/>
              <w:rPr>
                <w:rFonts w:ascii="Calibri" w:hAnsi="Calibri"/>
                <w:sz w:val="22"/>
              </w:rPr>
            </w:pPr>
          </w:p>
        </w:tc>
        <w:tc>
          <w:tcPr>
            <w:tcW w:w="2340" w:type="dxa"/>
            <w:gridSpan w:val="2"/>
            <w:tcBorders>
              <w:left w:val="nil"/>
            </w:tcBorders>
            <w:vAlign w:val="bottom"/>
          </w:tcPr>
          <w:p w:rsidR="00F05B01" w:rsidRPr="00EC59C9" w:rsidRDefault="00F05B01" w:rsidP="00820C22">
            <w:pPr>
              <w:jc w:val="center"/>
              <w:rPr>
                <w:rFonts w:ascii="Calibri" w:hAnsi="Calibri"/>
                <w:b/>
                <w:sz w:val="22"/>
              </w:rPr>
            </w:pPr>
          </w:p>
        </w:tc>
      </w:tr>
      <w:tr w:rsidR="00BF0667" w:rsidRPr="00F3607B"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BF0667" w:rsidRPr="00F3607B" w:rsidRDefault="00F3607B" w:rsidP="00EC59C9">
            <w:pPr>
              <w:jc w:val="left"/>
              <w:rPr>
                <w:rFonts w:ascii="Calibri" w:hAnsi="Calibri"/>
                <w:b/>
                <w:sz w:val="22"/>
              </w:rPr>
            </w:pPr>
            <w:r w:rsidRPr="00F3607B">
              <w:rPr>
                <w:rFonts w:ascii="Calibri" w:hAnsi="Calibri"/>
                <w:b/>
                <w:sz w:val="22"/>
              </w:rPr>
              <w:t>Item</w:t>
            </w:r>
          </w:p>
        </w:tc>
        <w:tc>
          <w:tcPr>
            <w:tcW w:w="1254" w:type="dxa"/>
            <w:vAlign w:val="center"/>
          </w:tcPr>
          <w:p w:rsidR="00BF0667" w:rsidRPr="00F3607B" w:rsidRDefault="00F3607B" w:rsidP="00D90B1F">
            <w:pPr>
              <w:jc w:val="center"/>
              <w:rPr>
                <w:rFonts w:ascii="Calibri" w:hAnsi="Calibri"/>
                <w:b/>
                <w:sz w:val="22"/>
              </w:rPr>
            </w:pPr>
            <w:r w:rsidRPr="00F3607B">
              <w:rPr>
                <w:rFonts w:ascii="Calibri" w:hAnsi="Calibri"/>
                <w:b/>
                <w:sz w:val="22"/>
              </w:rPr>
              <w:t>Score</w:t>
            </w:r>
          </w:p>
        </w:tc>
        <w:tc>
          <w:tcPr>
            <w:tcW w:w="1176" w:type="dxa"/>
            <w:gridSpan w:val="2"/>
            <w:vAlign w:val="center"/>
          </w:tcPr>
          <w:p w:rsidR="00BF0667" w:rsidRPr="00F3607B" w:rsidRDefault="00F3607B" w:rsidP="00D90B1F">
            <w:pPr>
              <w:jc w:val="center"/>
              <w:rPr>
                <w:rFonts w:ascii="Calibri" w:hAnsi="Calibri"/>
                <w:b/>
                <w:sz w:val="22"/>
              </w:rPr>
            </w:pPr>
            <w:r w:rsidRPr="00F3607B">
              <w:rPr>
                <w:rFonts w:ascii="Calibri" w:hAnsi="Calibri"/>
                <w:b/>
                <w:sz w:val="22"/>
              </w:rPr>
              <w:t>Weight</w:t>
            </w:r>
          </w:p>
        </w:tc>
        <w:tc>
          <w:tcPr>
            <w:tcW w:w="1170" w:type="dxa"/>
            <w:vAlign w:val="center"/>
          </w:tcPr>
          <w:p w:rsidR="00BF0667" w:rsidRPr="00F3607B" w:rsidRDefault="00F3607B" w:rsidP="00D90B1F">
            <w:pPr>
              <w:jc w:val="center"/>
              <w:rPr>
                <w:rFonts w:ascii="Calibri" w:hAnsi="Calibri"/>
                <w:b/>
                <w:sz w:val="22"/>
              </w:rPr>
            </w:pPr>
            <w:r w:rsidRPr="00F3607B">
              <w:rPr>
                <w:rFonts w:ascii="Calibri" w:hAnsi="Calibri"/>
                <w:b/>
                <w:sz w:val="22"/>
              </w:rPr>
              <w:t>Extended</w:t>
            </w:r>
          </w:p>
        </w:tc>
      </w:tr>
      <w:tr w:rsidR="000A359A"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0A359A" w:rsidRPr="000A359A" w:rsidRDefault="000A359A" w:rsidP="000A359A">
            <w:pPr>
              <w:jc w:val="left"/>
              <w:rPr>
                <w:rFonts w:ascii="Calibri" w:hAnsi="Calibri"/>
                <w:i/>
                <w:sz w:val="22"/>
              </w:rPr>
            </w:pPr>
            <w:r>
              <w:rPr>
                <w:rFonts w:ascii="Calibri" w:hAnsi="Calibri"/>
                <w:sz w:val="22"/>
              </w:rPr>
              <w:t xml:space="preserve">Report score out of 50, </w:t>
            </w:r>
            <w:r>
              <w:rPr>
                <w:rFonts w:ascii="Calibri" w:hAnsi="Calibri"/>
                <w:i/>
                <w:sz w:val="22"/>
              </w:rPr>
              <w:t>R</w:t>
            </w:r>
          </w:p>
        </w:tc>
        <w:tc>
          <w:tcPr>
            <w:tcW w:w="1254" w:type="dxa"/>
            <w:vAlign w:val="center"/>
          </w:tcPr>
          <w:p w:rsidR="000A359A" w:rsidRPr="009534E9" w:rsidRDefault="000A359A" w:rsidP="00D90B1F">
            <w:pPr>
              <w:jc w:val="center"/>
              <w:rPr>
                <w:rFonts w:ascii="Calibri" w:hAnsi="Calibri"/>
                <w:sz w:val="22"/>
              </w:rPr>
            </w:pPr>
          </w:p>
        </w:tc>
        <w:tc>
          <w:tcPr>
            <w:tcW w:w="1176" w:type="dxa"/>
            <w:gridSpan w:val="2"/>
            <w:vAlign w:val="center"/>
          </w:tcPr>
          <w:p w:rsidR="000A359A" w:rsidRPr="009534E9" w:rsidRDefault="000A359A" w:rsidP="00D90B1F">
            <w:pPr>
              <w:jc w:val="center"/>
              <w:rPr>
                <w:rFonts w:ascii="Calibri" w:hAnsi="Calibri"/>
                <w:sz w:val="22"/>
              </w:rPr>
            </w:pPr>
            <w:r>
              <w:rPr>
                <w:rFonts w:ascii="Calibri" w:hAnsi="Calibri"/>
                <w:sz w:val="22"/>
              </w:rPr>
              <w:t>1</w:t>
            </w:r>
          </w:p>
        </w:tc>
        <w:tc>
          <w:tcPr>
            <w:tcW w:w="1170" w:type="dxa"/>
            <w:vAlign w:val="center"/>
          </w:tcPr>
          <w:p w:rsidR="000A359A" w:rsidRPr="009534E9" w:rsidRDefault="000A359A" w:rsidP="00D90B1F">
            <w:pPr>
              <w:jc w:val="center"/>
              <w:rPr>
                <w:rFonts w:ascii="Calibri" w:hAnsi="Calibri"/>
                <w:sz w:val="22"/>
              </w:rPr>
            </w:pPr>
          </w:p>
        </w:tc>
      </w:tr>
      <w:tr w:rsidR="000A359A"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0A359A" w:rsidRPr="000A359A" w:rsidRDefault="000A359A" w:rsidP="009E31E0">
            <w:pPr>
              <w:jc w:val="left"/>
              <w:rPr>
                <w:rFonts w:ascii="Calibri" w:hAnsi="Calibri"/>
                <w:sz w:val="22"/>
              </w:rPr>
            </w:pPr>
            <w:r>
              <w:rPr>
                <w:rFonts w:ascii="Calibri" w:hAnsi="Calibri"/>
                <w:sz w:val="22"/>
              </w:rPr>
              <w:t>Reinforcement mass score</w:t>
            </w:r>
            <w:r w:rsidR="0011654F">
              <w:rPr>
                <w:rFonts w:ascii="Calibri" w:hAnsi="Calibri"/>
                <w:sz w:val="22"/>
              </w:rPr>
              <w:t>, enter as</w:t>
            </w:r>
            <w:r>
              <w:rPr>
                <w:rFonts w:ascii="Calibri" w:hAnsi="Calibri"/>
                <w:sz w:val="22"/>
              </w:rPr>
              <w:t xml:space="preserve"> (</w:t>
            </w:r>
            <w:r w:rsidR="009E31E0">
              <w:rPr>
                <w:rFonts w:ascii="Calibri" w:hAnsi="Calibri"/>
                <w:sz w:val="22"/>
              </w:rPr>
              <w:t>20</w:t>
            </w:r>
            <w:r>
              <w:rPr>
                <w:rFonts w:ascii="Calibri" w:hAnsi="Calibri"/>
                <w:sz w:val="22"/>
              </w:rPr>
              <w:t xml:space="preserve"> – </w:t>
            </w:r>
            <w:r>
              <w:rPr>
                <w:rFonts w:ascii="Calibri" w:hAnsi="Calibri"/>
                <w:i/>
                <w:sz w:val="22"/>
              </w:rPr>
              <w:t>M</w:t>
            </w:r>
            <w:r>
              <w:rPr>
                <w:rFonts w:ascii="Calibri" w:hAnsi="Calibri"/>
                <w:sz w:val="22"/>
              </w:rPr>
              <w:t>)</w:t>
            </w:r>
          </w:p>
        </w:tc>
        <w:tc>
          <w:tcPr>
            <w:tcW w:w="1254" w:type="dxa"/>
            <w:vAlign w:val="center"/>
          </w:tcPr>
          <w:p w:rsidR="000A359A" w:rsidRPr="009534E9" w:rsidRDefault="000A359A" w:rsidP="00D90B1F">
            <w:pPr>
              <w:jc w:val="center"/>
              <w:rPr>
                <w:rFonts w:ascii="Calibri" w:hAnsi="Calibri"/>
                <w:sz w:val="22"/>
              </w:rPr>
            </w:pPr>
          </w:p>
        </w:tc>
        <w:tc>
          <w:tcPr>
            <w:tcW w:w="1176" w:type="dxa"/>
            <w:gridSpan w:val="2"/>
            <w:vAlign w:val="center"/>
          </w:tcPr>
          <w:p w:rsidR="000A359A" w:rsidRDefault="008D0657" w:rsidP="00D90B1F">
            <w:pPr>
              <w:jc w:val="center"/>
              <w:rPr>
                <w:rFonts w:ascii="Calibri" w:hAnsi="Calibri"/>
                <w:sz w:val="22"/>
              </w:rPr>
            </w:pPr>
            <w:r>
              <w:rPr>
                <w:rFonts w:ascii="Calibri" w:hAnsi="Calibri"/>
                <w:sz w:val="22"/>
              </w:rPr>
              <w:t>15</w:t>
            </w:r>
          </w:p>
        </w:tc>
        <w:tc>
          <w:tcPr>
            <w:tcW w:w="1170" w:type="dxa"/>
            <w:vAlign w:val="center"/>
          </w:tcPr>
          <w:p w:rsidR="000A359A" w:rsidRPr="009534E9" w:rsidRDefault="000A359A" w:rsidP="00D90B1F">
            <w:pPr>
              <w:jc w:val="center"/>
              <w:rPr>
                <w:rFonts w:ascii="Calibri" w:hAnsi="Calibri"/>
                <w:sz w:val="22"/>
              </w:rPr>
            </w:pPr>
          </w:p>
        </w:tc>
      </w:tr>
      <w:tr w:rsidR="00BF0667"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BF0667" w:rsidRPr="000A359A" w:rsidRDefault="000A359A" w:rsidP="00EC59C9">
            <w:pPr>
              <w:jc w:val="left"/>
              <w:rPr>
                <w:rFonts w:ascii="Calibri" w:hAnsi="Calibri"/>
                <w:i/>
                <w:sz w:val="22"/>
                <w:vertAlign w:val="subscript"/>
              </w:rPr>
            </w:pPr>
            <w:r>
              <w:rPr>
                <w:rFonts w:ascii="Calibri" w:hAnsi="Calibri"/>
                <w:sz w:val="22"/>
              </w:rPr>
              <w:t xml:space="preserve">Total # of minor deductions, </w:t>
            </w:r>
            <w:r>
              <w:rPr>
                <w:rFonts w:ascii="Calibri" w:hAnsi="Calibri"/>
                <w:i/>
                <w:sz w:val="22"/>
              </w:rPr>
              <w:t>N</w:t>
            </w:r>
            <w:r>
              <w:rPr>
                <w:rFonts w:ascii="Calibri" w:hAnsi="Calibri"/>
                <w:i/>
                <w:sz w:val="22"/>
                <w:vertAlign w:val="subscript"/>
              </w:rPr>
              <w:t>min</w:t>
            </w:r>
          </w:p>
        </w:tc>
        <w:tc>
          <w:tcPr>
            <w:tcW w:w="1254" w:type="dxa"/>
            <w:vAlign w:val="center"/>
          </w:tcPr>
          <w:p w:rsidR="00BF0667" w:rsidRPr="009534E9" w:rsidRDefault="00BF0667" w:rsidP="00D90B1F">
            <w:pPr>
              <w:jc w:val="center"/>
              <w:rPr>
                <w:rFonts w:ascii="Calibri" w:hAnsi="Calibri"/>
                <w:sz w:val="22"/>
              </w:rPr>
            </w:pPr>
          </w:p>
        </w:tc>
        <w:tc>
          <w:tcPr>
            <w:tcW w:w="1176" w:type="dxa"/>
            <w:gridSpan w:val="2"/>
            <w:vAlign w:val="center"/>
          </w:tcPr>
          <w:p w:rsidR="00BF0667" w:rsidRPr="009534E9" w:rsidRDefault="000A359A" w:rsidP="00D90B1F">
            <w:pPr>
              <w:jc w:val="center"/>
              <w:rPr>
                <w:rFonts w:ascii="Calibri" w:hAnsi="Calibri"/>
                <w:sz w:val="22"/>
              </w:rPr>
            </w:pPr>
            <w:r>
              <w:rPr>
                <w:rFonts w:ascii="Calibri" w:hAnsi="Calibri"/>
                <w:sz w:val="22"/>
              </w:rPr>
              <w:t>-</w:t>
            </w:r>
            <w:r w:rsidR="00AA537E">
              <w:rPr>
                <w:rFonts w:ascii="Calibri" w:hAnsi="Calibri"/>
                <w:sz w:val="22"/>
              </w:rPr>
              <w:t>10</w:t>
            </w:r>
          </w:p>
        </w:tc>
        <w:tc>
          <w:tcPr>
            <w:tcW w:w="1170" w:type="dxa"/>
            <w:vAlign w:val="center"/>
          </w:tcPr>
          <w:p w:rsidR="00BF0667" w:rsidRPr="009534E9" w:rsidRDefault="00BF0667" w:rsidP="00D90B1F">
            <w:pPr>
              <w:jc w:val="center"/>
              <w:rPr>
                <w:rFonts w:ascii="Calibri" w:hAnsi="Calibri"/>
                <w:sz w:val="22"/>
              </w:rPr>
            </w:pPr>
          </w:p>
        </w:tc>
      </w:tr>
      <w:tr w:rsidR="000A359A"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0A359A" w:rsidRPr="009534E9" w:rsidRDefault="000A359A" w:rsidP="000A359A">
            <w:pPr>
              <w:jc w:val="left"/>
              <w:rPr>
                <w:rFonts w:ascii="Calibri" w:hAnsi="Calibri"/>
                <w:sz w:val="22"/>
              </w:rPr>
            </w:pPr>
            <w:r>
              <w:rPr>
                <w:rFonts w:ascii="Calibri" w:hAnsi="Calibri"/>
                <w:sz w:val="22"/>
              </w:rPr>
              <w:t xml:space="preserve">Total # of major deductions, </w:t>
            </w:r>
            <w:r>
              <w:rPr>
                <w:rFonts w:ascii="Calibri" w:hAnsi="Calibri"/>
                <w:i/>
                <w:sz w:val="22"/>
              </w:rPr>
              <w:t>N</w:t>
            </w:r>
            <w:r>
              <w:rPr>
                <w:rFonts w:ascii="Calibri" w:hAnsi="Calibri"/>
                <w:i/>
                <w:sz w:val="22"/>
                <w:vertAlign w:val="subscript"/>
              </w:rPr>
              <w:t>maj</w:t>
            </w:r>
          </w:p>
        </w:tc>
        <w:tc>
          <w:tcPr>
            <w:tcW w:w="1254" w:type="dxa"/>
            <w:vAlign w:val="center"/>
          </w:tcPr>
          <w:p w:rsidR="000A359A" w:rsidRPr="009534E9" w:rsidRDefault="000A359A" w:rsidP="00D90B1F">
            <w:pPr>
              <w:jc w:val="center"/>
              <w:rPr>
                <w:rFonts w:ascii="Calibri" w:hAnsi="Calibri"/>
                <w:sz w:val="22"/>
              </w:rPr>
            </w:pPr>
          </w:p>
        </w:tc>
        <w:tc>
          <w:tcPr>
            <w:tcW w:w="1176" w:type="dxa"/>
            <w:gridSpan w:val="2"/>
            <w:vAlign w:val="center"/>
          </w:tcPr>
          <w:p w:rsidR="000A359A" w:rsidRPr="009534E9" w:rsidRDefault="000A359A" w:rsidP="00D90B1F">
            <w:pPr>
              <w:jc w:val="center"/>
              <w:rPr>
                <w:rFonts w:ascii="Calibri" w:hAnsi="Calibri"/>
                <w:sz w:val="22"/>
              </w:rPr>
            </w:pPr>
            <w:r>
              <w:rPr>
                <w:rFonts w:ascii="Calibri" w:hAnsi="Calibri"/>
                <w:sz w:val="22"/>
              </w:rPr>
              <w:t>-</w:t>
            </w:r>
            <w:r w:rsidR="00070BD1">
              <w:rPr>
                <w:rFonts w:ascii="Calibri" w:hAnsi="Calibri"/>
                <w:sz w:val="22"/>
              </w:rPr>
              <w:t>4</w:t>
            </w:r>
            <w:r w:rsidR="00AA537E">
              <w:rPr>
                <w:rFonts w:ascii="Calibri" w:hAnsi="Calibri"/>
                <w:sz w:val="22"/>
              </w:rPr>
              <w:t>0</w:t>
            </w:r>
          </w:p>
        </w:tc>
        <w:tc>
          <w:tcPr>
            <w:tcW w:w="1170" w:type="dxa"/>
            <w:vAlign w:val="center"/>
          </w:tcPr>
          <w:p w:rsidR="000A359A" w:rsidRPr="009534E9" w:rsidRDefault="000A359A" w:rsidP="00D90B1F">
            <w:pPr>
              <w:jc w:val="center"/>
              <w:rPr>
                <w:rFonts w:ascii="Calibri" w:hAnsi="Calibri"/>
                <w:sz w:val="22"/>
              </w:rPr>
            </w:pPr>
          </w:p>
        </w:tc>
      </w:tr>
      <w:tr w:rsidR="000A359A"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0A359A" w:rsidRPr="000A359A" w:rsidRDefault="000A359A" w:rsidP="00EC59C9">
            <w:pPr>
              <w:jc w:val="left"/>
              <w:rPr>
                <w:rFonts w:ascii="Calibri" w:hAnsi="Calibri"/>
                <w:i/>
                <w:sz w:val="22"/>
              </w:rPr>
            </w:pPr>
            <w:r>
              <w:rPr>
                <w:rFonts w:ascii="Calibri" w:hAnsi="Calibri"/>
                <w:sz w:val="22"/>
              </w:rPr>
              <w:t xml:space="preserve">Total time over limit rounded up to nearest whole minute, </w:t>
            </w:r>
            <w:r>
              <w:rPr>
                <w:rFonts w:ascii="Calibri" w:hAnsi="Calibri"/>
                <w:i/>
                <w:sz w:val="22"/>
              </w:rPr>
              <w:t>T</w:t>
            </w:r>
          </w:p>
        </w:tc>
        <w:tc>
          <w:tcPr>
            <w:tcW w:w="1254" w:type="dxa"/>
            <w:vAlign w:val="center"/>
          </w:tcPr>
          <w:p w:rsidR="000A359A" w:rsidRPr="009534E9" w:rsidRDefault="000A359A" w:rsidP="00D90B1F">
            <w:pPr>
              <w:jc w:val="center"/>
              <w:rPr>
                <w:rFonts w:ascii="Calibri" w:hAnsi="Calibri"/>
                <w:sz w:val="22"/>
              </w:rPr>
            </w:pPr>
          </w:p>
        </w:tc>
        <w:tc>
          <w:tcPr>
            <w:tcW w:w="1176" w:type="dxa"/>
            <w:gridSpan w:val="2"/>
            <w:vAlign w:val="center"/>
          </w:tcPr>
          <w:p w:rsidR="000A359A" w:rsidRPr="009534E9" w:rsidRDefault="000A359A" w:rsidP="00D90B1F">
            <w:pPr>
              <w:jc w:val="center"/>
              <w:rPr>
                <w:rFonts w:ascii="Calibri" w:hAnsi="Calibri"/>
                <w:sz w:val="22"/>
              </w:rPr>
            </w:pPr>
            <w:r>
              <w:rPr>
                <w:rFonts w:ascii="Calibri" w:hAnsi="Calibri"/>
                <w:sz w:val="22"/>
              </w:rPr>
              <w:t>-2</w:t>
            </w:r>
          </w:p>
        </w:tc>
        <w:tc>
          <w:tcPr>
            <w:tcW w:w="1170" w:type="dxa"/>
            <w:vAlign w:val="center"/>
          </w:tcPr>
          <w:p w:rsidR="000A359A" w:rsidRPr="009534E9" w:rsidRDefault="000A359A" w:rsidP="00D90B1F">
            <w:pPr>
              <w:jc w:val="center"/>
              <w:rPr>
                <w:rFonts w:ascii="Calibri" w:hAnsi="Calibri"/>
                <w:sz w:val="22"/>
              </w:rPr>
            </w:pPr>
          </w:p>
        </w:tc>
      </w:tr>
      <w:tr w:rsidR="00D90B1F"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D90B1F" w:rsidRPr="00D90B1F" w:rsidRDefault="00D90B1F" w:rsidP="00EC59C9">
            <w:pPr>
              <w:jc w:val="left"/>
              <w:rPr>
                <w:rFonts w:ascii="Calibri" w:hAnsi="Calibri"/>
                <w:sz w:val="22"/>
              </w:rPr>
            </w:pPr>
            <w:r w:rsidRPr="00D90B1F">
              <w:rPr>
                <w:rFonts w:ascii="Calibri" w:hAnsi="Calibri"/>
                <w:sz w:val="22"/>
              </w:rPr>
              <w:t xml:space="preserve">Deflection rating, </w:t>
            </w:r>
            <w:r w:rsidRPr="00D90B1F">
              <w:rPr>
                <w:rFonts w:ascii="Calibri" w:hAnsi="Calibri"/>
                <w:i/>
                <w:sz w:val="22"/>
              </w:rPr>
              <w:t>D</w:t>
            </w:r>
          </w:p>
          <w:p w:rsidR="00D90B1F" w:rsidRDefault="00E364F1" w:rsidP="00D90B1F">
            <w:pPr>
              <w:ind w:left="720"/>
              <w:jc w:val="left"/>
              <w:rPr>
                <w:rFonts w:ascii="Calibri" w:hAnsi="Calibri"/>
                <w:sz w:val="22"/>
              </w:rPr>
            </w:pPr>
            <w:r>
              <w:rPr>
                <w:rFonts w:ascii="Calibri" w:hAnsi="Calibri"/>
                <w:sz w:val="22"/>
              </w:rPr>
              <w:t>5</w:t>
            </w:r>
            <w:r w:rsidR="00D90B1F" w:rsidRPr="00D90B1F">
              <w:rPr>
                <w:rFonts w:ascii="Calibri" w:hAnsi="Calibri"/>
                <w:sz w:val="22"/>
              </w:rPr>
              <w:t xml:space="preserve"> = </w:t>
            </w:r>
            <w:r w:rsidR="00D90B1F">
              <w:rPr>
                <w:rFonts w:ascii="Calibri" w:hAnsi="Calibri"/>
                <w:sz w:val="22"/>
              </w:rPr>
              <w:t>Deflection exceeded at Stage 1</w:t>
            </w:r>
          </w:p>
          <w:p w:rsidR="00D90B1F" w:rsidRDefault="00E364F1" w:rsidP="00D90B1F">
            <w:pPr>
              <w:ind w:left="720"/>
              <w:jc w:val="left"/>
              <w:rPr>
                <w:rFonts w:ascii="Calibri" w:hAnsi="Calibri"/>
                <w:sz w:val="22"/>
              </w:rPr>
            </w:pPr>
            <w:r>
              <w:rPr>
                <w:rFonts w:ascii="Calibri" w:hAnsi="Calibri"/>
                <w:sz w:val="22"/>
              </w:rPr>
              <w:t>3</w:t>
            </w:r>
            <w:r w:rsidR="00D90B1F">
              <w:rPr>
                <w:rFonts w:ascii="Calibri" w:hAnsi="Calibri"/>
                <w:sz w:val="22"/>
              </w:rPr>
              <w:t xml:space="preserve"> = Deflection exceeded at Stage 2</w:t>
            </w:r>
          </w:p>
          <w:p w:rsidR="00D90B1F" w:rsidRPr="00D90B1F" w:rsidRDefault="00D90B1F" w:rsidP="00D90B1F">
            <w:pPr>
              <w:ind w:left="720"/>
              <w:jc w:val="left"/>
              <w:rPr>
                <w:rFonts w:ascii="Calibri" w:hAnsi="Calibri"/>
                <w:sz w:val="22"/>
              </w:rPr>
            </w:pPr>
            <w:r>
              <w:rPr>
                <w:rFonts w:ascii="Calibri" w:hAnsi="Calibri"/>
                <w:sz w:val="22"/>
              </w:rPr>
              <w:t>0 = Deflection never exceeded</w:t>
            </w:r>
          </w:p>
        </w:tc>
        <w:tc>
          <w:tcPr>
            <w:tcW w:w="1254" w:type="dxa"/>
            <w:vAlign w:val="center"/>
          </w:tcPr>
          <w:p w:rsidR="00D90B1F" w:rsidRPr="009534E9" w:rsidRDefault="00D90B1F" w:rsidP="00D90B1F">
            <w:pPr>
              <w:jc w:val="center"/>
              <w:rPr>
                <w:rFonts w:ascii="Calibri" w:hAnsi="Calibri"/>
                <w:sz w:val="22"/>
              </w:rPr>
            </w:pPr>
          </w:p>
        </w:tc>
        <w:tc>
          <w:tcPr>
            <w:tcW w:w="1176" w:type="dxa"/>
            <w:gridSpan w:val="2"/>
            <w:vAlign w:val="center"/>
          </w:tcPr>
          <w:p w:rsidR="00D90B1F" w:rsidRDefault="00D90B1F" w:rsidP="00AA537E">
            <w:pPr>
              <w:jc w:val="center"/>
              <w:rPr>
                <w:rFonts w:ascii="Calibri" w:hAnsi="Calibri"/>
                <w:sz w:val="22"/>
              </w:rPr>
            </w:pPr>
            <w:r>
              <w:rPr>
                <w:rFonts w:ascii="Calibri" w:hAnsi="Calibri"/>
                <w:sz w:val="22"/>
              </w:rPr>
              <w:t>-</w:t>
            </w:r>
            <w:r w:rsidR="009E31E0">
              <w:rPr>
                <w:rFonts w:ascii="Calibri" w:hAnsi="Calibri"/>
                <w:sz w:val="22"/>
              </w:rPr>
              <w:t>20</w:t>
            </w:r>
          </w:p>
        </w:tc>
        <w:tc>
          <w:tcPr>
            <w:tcW w:w="1170" w:type="dxa"/>
            <w:vAlign w:val="center"/>
          </w:tcPr>
          <w:p w:rsidR="00D90B1F" w:rsidRPr="009534E9" w:rsidRDefault="00D90B1F" w:rsidP="00D90B1F">
            <w:pPr>
              <w:jc w:val="center"/>
              <w:rPr>
                <w:rFonts w:ascii="Calibri" w:hAnsi="Calibri"/>
                <w:sz w:val="22"/>
              </w:rPr>
            </w:pPr>
          </w:p>
        </w:tc>
      </w:tr>
      <w:tr w:rsidR="00BD0801" w:rsidRPr="009534E9" w:rsidTr="00512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BD0801" w:rsidRPr="009534E9" w:rsidRDefault="00BD0801" w:rsidP="00BD0801">
            <w:pPr>
              <w:jc w:val="left"/>
              <w:rPr>
                <w:rFonts w:ascii="Calibri" w:hAnsi="Calibri"/>
                <w:sz w:val="22"/>
              </w:rPr>
            </w:pPr>
            <w:r>
              <w:rPr>
                <w:rFonts w:ascii="Calibri" w:hAnsi="Calibri"/>
                <w:sz w:val="22"/>
              </w:rPr>
              <w:t>Catastrophic failure any stage disqualifies the team</w:t>
            </w:r>
          </w:p>
        </w:tc>
        <w:tc>
          <w:tcPr>
            <w:tcW w:w="1254" w:type="dxa"/>
            <w:vAlign w:val="center"/>
          </w:tcPr>
          <w:p w:rsidR="00BD0801" w:rsidRPr="00EC59C9" w:rsidRDefault="00BD0801" w:rsidP="00BD0801">
            <w:pPr>
              <w:jc w:val="center"/>
              <w:rPr>
                <w:rFonts w:ascii="Calibri" w:hAnsi="Calibri"/>
                <w:b/>
                <w:sz w:val="22"/>
              </w:rPr>
            </w:pPr>
            <w:r>
              <w:rPr>
                <w:rFonts w:ascii="Calibri" w:hAnsi="Calibri"/>
                <w:b/>
                <w:sz w:val="22"/>
              </w:rPr>
              <w:t>DQ</w:t>
            </w:r>
          </w:p>
        </w:tc>
        <w:tc>
          <w:tcPr>
            <w:tcW w:w="1176" w:type="dxa"/>
            <w:gridSpan w:val="2"/>
            <w:vAlign w:val="center"/>
          </w:tcPr>
          <w:p w:rsidR="00BD0801" w:rsidRDefault="00BD0801" w:rsidP="00BD0801">
            <w:pPr>
              <w:jc w:val="center"/>
              <w:rPr>
                <w:rFonts w:ascii="Calibri" w:hAnsi="Calibri"/>
                <w:b/>
                <w:sz w:val="22"/>
              </w:rPr>
            </w:pPr>
            <w:r>
              <w:rPr>
                <w:rFonts w:ascii="Calibri" w:hAnsi="Calibri"/>
                <w:b/>
                <w:sz w:val="22"/>
              </w:rPr>
              <w:t>Stage #</w:t>
            </w:r>
          </w:p>
        </w:tc>
        <w:tc>
          <w:tcPr>
            <w:tcW w:w="1170" w:type="dxa"/>
          </w:tcPr>
          <w:p w:rsidR="00BD0801" w:rsidRPr="009534E9" w:rsidRDefault="00BD0801" w:rsidP="00BD0801">
            <w:pPr>
              <w:jc w:val="left"/>
              <w:rPr>
                <w:rFonts w:ascii="Calibri" w:hAnsi="Calibri"/>
                <w:sz w:val="22"/>
              </w:rPr>
            </w:pPr>
          </w:p>
        </w:tc>
      </w:tr>
      <w:tr w:rsidR="000A359A" w:rsidRPr="009534E9" w:rsidTr="00D90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8" w:type="dxa"/>
            <w:gridSpan w:val="2"/>
          </w:tcPr>
          <w:p w:rsidR="000A359A" w:rsidRPr="009534E9" w:rsidRDefault="000A359A" w:rsidP="00EC59C9">
            <w:pPr>
              <w:jc w:val="left"/>
              <w:rPr>
                <w:rFonts w:ascii="Calibri" w:hAnsi="Calibri"/>
                <w:sz w:val="22"/>
              </w:rPr>
            </w:pPr>
          </w:p>
        </w:tc>
        <w:tc>
          <w:tcPr>
            <w:tcW w:w="1254" w:type="dxa"/>
            <w:vAlign w:val="center"/>
          </w:tcPr>
          <w:p w:rsidR="000A359A" w:rsidRPr="00EC59C9" w:rsidRDefault="000A359A" w:rsidP="00D90B1F">
            <w:pPr>
              <w:jc w:val="center"/>
              <w:rPr>
                <w:rFonts w:ascii="Calibri" w:hAnsi="Calibri"/>
                <w:b/>
                <w:sz w:val="22"/>
              </w:rPr>
            </w:pPr>
          </w:p>
        </w:tc>
        <w:tc>
          <w:tcPr>
            <w:tcW w:w="1176" w:type="dxa"/>
            <w:gridSpan w:val="2"/>
            <w:vAlign w:val="center"/>
          </w:tcPr>
          <w:p w:rsidR="000A359A" w:rsidRPr="009534E9" w:rsidRDefault="00D90B1F" w:rsidP="00D90B1F">
            <w:pPr>
              <w:jc w:val="center"/>
              <w:rPr>
                <w:rFonts w:ascii="Calibri" w:hAnsi="Calibri"/>
                <w:sz w:val="22"/>
              </w:rPr>
            </w:pPr>
            <w:r>
              <w:rPr>
                <w:rFonts w:ascii="Calibri" w:hAnsi="Calibri"/>
                <w:b/>
                <w:sz w:val="22"/>
              </w:rPr>
              <w:t>Final Score</w:t>
            </w:r>
          </w:p>
        </w:tc>
        <w:tc>
          <w:tcPr>
            <w:tcW w:w="1170" w:type="dxa"/>
            <w:vAlign w:val="center"/>
          </w:tcPr>
          <w:p w:rsidR="000A359A" w:rsidRPr="009534E9" w:rsidRDefault="000A359A" w:rsidP="00D90B1F">
            <w:pPr>
              <w:jc w:val="center"/>
              <w:rPr>
                <w:rFonts w:ascii="Calibri" w:hAnsi="Calibri"/>
                <w:sz w:val="22"/>
              </w:rPr>
            </w:pPr>
          </w:p>
        </w:tc>
      </w:tr>
    </w:tbl>
    <w:p w:rsidR="00111678" w:rsidRPr="00111678" w:rsidRDefault="00111678" w:rsidP="00111678">
      <w:pPr>
        <w:rPr>
          <w:rFonts w:ascii="Calibri" w:hAnsi="Calibri"/>
        </w:rPr>
      </w:pPr>
      <w:r w:rsidRPr="00111678">
        <w:rPr>
          <w:rFonts w:ascii="Calibri" w:hAnsi="Calibri"/>
        </w:rPr>
        <w:t>Notes:</w:t>
      </w:r>
    </w:p>
    <w:p w:rsidR="007E2917" w:rsidRPr="00B54FD5" w:rsidRDefault="007E2917" w:rsidP="00B54FD5">
      <w:pPr>
        <w:jc w:val="left"/>
        <w:rPr>
          <w:rFonts w:ascii="Calibri" w:hAnsi="Calibri"/>
          <w:sz w:val="22"/>
        </w:rPr>
      </w:pPr>
    </w:p>
    <w:p w:rsidR="008B4914" w:rsidRDefault="008B4914" w:rsidP="00B54FD5">
      <w:pPr>
        <w:jc w:val="left"/>
        <w:rPr>
          <w:rFonts w:ascii="Calibri" w:hAnsi="Calibri"/>
          <w:sz w:val="22"/>
        </w:rPr>
      </w:pPr>
    </w:p>
    <w:p w:rsidR="00F3607B" w:rsidRPr="00B54FD5" w:rsidRDefault="00F3607B" w:rsidP="00B54FD5">
      <w:pPr>
        <w:jc w:val="left"/>
        <w:rPr>
          <w:rFonts w:ascii="Calibri" w:hAnsi="Calibri"/>
          <w:sz w:val="22"/>
        </w:rPr>
      </w:pPr>
    </w:p>
    <w:p w:rsidR="00576AE6" w:rsidRPr="00EB7550" w:rsidRDefault="00576AE6" w:rsidP="00576AE6"/>
    <w:p w:rsidR="006B2972" w:rsidRDefault="00435B05" w:rsidP="006B2972">
      <w:pPr>
        <w:pStyle w:val="Heading2"/>
      </w:pPr>
      <w:bookmarkStart w:id="5" w:name="_Ref226789731"/>
      <w:bookmarkStart w:id="6" w:name="_Toc230058025"/>
      <w:r>
        <w:br w:type="column"/>
      </w:r>
      <w:r w:rsidR="006B2972">
        <w:lastRenderedPageBreak/>
        <w:t>Appendix E: Safety Appendix</w:t>
      </w:r>
    </w:p>
    <w:p w:rsidR="006B2972" w:rsidRDefault="006B2972" w:rsidP="006B2972">
      <w:r>
        <w:t>This section is intended for each team to consider the competition steps and manage safety risk. Use rows as necessary.</w:t>
      </w:r>
    </w:p>
    <w:p w:rsidR="006B2972" w:rsidRDefault="006B2972" w:rsidP="006B2972"/>
    <w:tbl>
      <w:tblPr>
        <w:tblStyle w:val="TableGrid"/>
        <w:tblW w:w="0" w:type="auto"/>
        <w:tblLook w:val="04A0" w:firstRow="1" w:lastRow="0" w:firstColumn="1" w:lastColumn="0" w:noHBand="0" w:noVBand="1"/>
      </w:tblPr>
      <w:tblGrid>
        <w:gridCol w:w="2394"/>
        <w:gridCol w:w="2394"/>
        <w:gridCol w:w="2394"/>
        <w:gridCol w:w="2394"/>
      </w:tblGrid>
      <w:tr w:rsidR="006B2972" w:rsidRPr="0092695E" w:rsidTr="006913F8">
        <w:tc>
          <w:tcPr>
            <w:tcW w:w="2394" w:type="dxa"/>
          </w:tcPr>
          <w:p w:rsidR="006B2972" w:rsidRPr="0092695E" w:rsidRDefault="006B2972" w:rsidP="006913F8">
            <w:pPr>
              <w:rPr>
                <w:b/>
              </w:rPr>
            </w:pPr>
            <w:r w:rsidRPr="0092695E">
              <w:rPr>
                <w:b/>
              </w:rPr>
              <w:t>Title</w:t>
            </w:r>
          </w:p>
        </w:tc>
        <w:tc>
          <w:tcPr>
            <w:tcW w:w="2394" w:type="dxa"/>
          </w:tcPr>
          <w:p w:rsidR="006B2972" w:rsidRPr="0092695E" w:rsidRDefault="006B2972" w:rsidP="006913F8">
            <w:pPr>
              <w:rPr>
                <w:b/>
              </w:rPr>
            </w:pPr>
            <w:r w:rsidRPr="0092695E">
              <w:rPr>
                <w:b/>
              </w:rPr>
              <w:t>Work Task</w:t>
            </w:r>
          </w:p>
        </w:tc>
        <w:tc>
          <w:tcPr>
            <w:tcW w:w="2394" w:type="dxa"/>
          </w:tcPr>
          <w:p w:rsidR="006B2972" w:rsidRPr="0092695E" w:rsidRDefault="006B2972" w:rsidP="006913F8">
            <w:pPr>
              <w:rPr>
                <w:b/>
              </w:rPr>
            </w:pPr>
            <w:r w:rsidRPr="0092695E">
              <w:rPr>
                <w:b/>
              </w:rPr>
              <w:t>Hazards</w:t>
            </w:r>
          </w:p>
        </w:tc>
        <w:tc>
          <w:tcPr>
            <w:tcW w:w="2394" w:type="dxa"/>
          </w:tcPr>
          <w:p w:rsidR="006B2972" w:rsidRPr="0092695E" w:rsidRDefault="006B2972" w:rsidP="006913F8">
            <w:pPr>
              <w:rPr>
                <w:b/>
              </w:rPr>
            </w:pPr>
            <w:r w:rsidRPr="0092695E">
              <w:rPr>
                <w:b/>
              </w:rPr>
              <w:t>Controls</w:t>
            </w:r>
          </w:p>
        </w:tc>
      </w:tr>
      <w:tr w:rsidR="006B2972" w:rsidTr="006913F8">
        <w:tc>
          <w:tcPr>
            <w:tcW w:w="2394" w:type="dxa"/>
          </w:tcPr>
          <w:p w:rsidR="006B2972" w:rsidRDefault="006B2972" w:rsidP="006913F8"/>
        </w:tc>
        <w:tc>
          <w:tcPr>
            <w:tcW w:w="2394" w:type="dxa"/>
          </w:tcPr>
          <w:p w:rsidR="006B2972" w:rsidRDefault="006B2972" w:rsidP="006913F8"/>
        </w:tc>
        <w:tc>
          <w:tcPr>
            <w:tcW w:w="2394" w:type="dxa"/>
          </w:tcPr>
          <w:p w:rsidR="006B2972" w:rsidRDefault="006B2972" w:rsidP="006913F8"/>
        </w:tc>
        <w:tc>
          <w:tcPr>
            <w:tcW w:w="2394" w:type="dxa"/>
          </w:tcPr>
          <w:p w:rsidR="006B2972" w:rsidRDefault="006B2972" w:rsidP="006913F8"/>
        </w:tc>
      </w:tr>
      <w:tr w:rsidR="006B2972" w:rsidTr="006913F8">
        <w:tc>
          <w:tcPr>
            <w:tcW w:w="2394" w:type="dxa"/>
          </w:tcPr>
          <w:p w:rsidR="006B2972" w:rsidRDefault="006B2972" w:rsidP="006913F8"/>
        </w:tc>
        <w:tc>
          <w:tcPr>
            <w:tcW w:w="2394" w:type="dxa"/>
          </w:tcPr>
          <w:p w:rsidR="006B2972" w:rsidRDefault="006B2972" w:rsidP="006913F8"/>
        </w:tc>
        <w:tc>
          <w:tcPr>
            <w:tcW w:w="2394" w:type="dxa"/>
          </w:tcPr>
          <w:p w:rsidR="006B2972" w:rsidRDefault="006B2972" w:rsidP="006913F8"/>
        </w:tc>
        <w:tc>
          <w:tcPr>
            <w:tcW w:w="2394" w:type="dxa"/>
          </w:tcPr>
          <w:p w:rsidR="006B2972" w:rsidRDefault="006B2972" w:rsidP="006913F8"/>
        </w:tc>
      </w:tr>
    </w:tbl>
    <w:p w:rsidR="006B2972" w:rsidRDefault="006B2972" w:rsidP="006B2972"/>
    <w:p w:rsidR="006B2972" w:rsidRDefault="006B2972" w:rsidP="006B2972">
      <w:pPr>
        <w:rPr>
          <w:i/>
        </w:rPr>
      </w:pPr>
      <w:r>
        <w:rPr>
          <w:i/>
        </w:rPr>
        <w:t>Notes:</w:t>
      </w:r>
    </w:p>
    <w:p w:rsidR="006B2972" w:rsidRPr="0092695E" w:rsidRDefault="006B2972" w:rsidP="006B2972">
      <w:pPr>
        <w:pStyle w:val="ListParagraph"/>
        <w:numPr>
          <w:ilvl w:val="0"/>
          <w:numId w:val="33"/>
        </w:numPr>
      </w:pPr>
      <w:r>
        <w:rPr>
          <w:i/>
        </w:rPr>
        <w:t>Safety mishaps that result in bleeding will be classified as “major.”</w:t>
      </w:r>
    </w:p>
    <w:p w:rsidR="006B2972" w:rsidRDefault="006B2972" w:rsidP="006B2972">
      <w:r>
        <w:br w:type="page"/>
      </w:r>
    </w:p>
    <w:p w:rsidR="00576AE6" w:rsidRDefault="00205637" w:rsidP="005478C3">
      <w:pPr>
        <w:pStyle w:val="Heading2"/>
      </w:pPr>
      <w:r>
        <w:lastRenderedPageBreak/>
        <w:t xml:space="preserve">Appendix </w:t>
      </w:r>
      <w:r w:rsidR="006B2972">
        <w:t>F</w:t>
      </w:r>
      <w:r>
        <w:t>:</w:t>
      </w:r>
      <w:r>
        <w:tab/>
      </w:r>
      <w:r w:rsidR="00576AE6">
        <w:t xml:space="preserve">Bio-form </w:t>
      </w:r>
      <w:r>
        <w:t xml:space="preserve">to be completed by each </w:t>
      </w:r>
      <w:r w:rsidRPr="00CB384C">
        <w:rPr>
          <w:u w:val="single"/>
        </w:rPr>
        <w:t>team</w:t>
      </w:r>
      <w:bookmarkEnd w:id="5"/>
      <w:bookmarkEnd w:id="6"/>
      <w:r w:rsidR="001F73D1" w:rsidRPr="00CB384C">
        <w:rPr>
          <w:u w:val="single"/>
        </w:rPr>
        <w:t xml:space="preserve"> captain</w:t>
      </w:r>
      <w:r w:rsidR="00641822">
        <w:t xml:space="preserve"> and submitted to the </w:t>
      </w:r>
      <w:r w:rsidR="006B2972">
        <w:t>head</w:t>
      </w:r>
      <w:r w:rsidR="00641822">
        <w:t xml:space="preserve"> judge at the pre-competition meeting</w:t>
      </w:r>
    </w:p>
    <w:tbl>
      <w:tblPr>
        <w:tblW w:w="9737" w:type="dxa"/>
        <w:tblInd w:w="91" w:type="dxa"/>
        <w:tblLook w:val="04A0" w:firstRow="1" w:lastRow="0" w:firstColumn="1" w:lastColumn="0" w:noHBand="0" w:noVBand="1"/>
      </w:tblPr>
      <w:tblGrid>
        <w:gridCol w:w="9737"/>
      </w:tblGrid>
      <w:tr w:rsidR="00576AE6" w:rsidRPr="00DB6326" w:rsidTr="00ED4775">
        <w:trPr>
          <w:trHeight w:val="360"/>
        </w:trPr>
        <w:tc>
          <w:tcPr>
            <w:tcW w:w="9737" w:type="dxa"/>
            <w:tcBorders>
              <w:top w:val="single" w:sz="4" w:space="0" w:color="auto"/>
              <w:left w:val="single" w:sz="4" w:space="0" w:color="auto"/>
              <w:bottom w:val="nil"/>
              <w:right w:val="single" w:sz="4" w:space="0" w:color="000000"/>
            </w:tcBorders>
            <w:shd w:val="clear" w:color="auto" w:fill="auto"/>
            <w:vAlign w:val="center"/>
          </w:tcPr>
          <w:p w:rsidR="00576AE6" w:rsidRPr="00DB6326" w:rsidRDefault="00576AE6" w:rsidP="006B2972">
            <w:pPr>
              <w:jc w:val="center"/>
              <w:rPr>
                <w:rFonts w:ascii="Arial" w:eastAsia="Times New Roman" w:hAnsi="Arial" w:cs="Arial"/>
                <w:b/>
                <w:bCs/>
                <w:sz w:val="28"/>
                <w:szCs w:val="28"/>
              </w:rPr>
            </w:pPr>
            <w:r w:rsidRPr="00DB6326">
              <w:rPr>
                <w:rFonts w:ascii="Arial" w:eastAsia="Times New Roman" w:hAnsi="Arial" w:cs="Arial"/>
                <w:b/>
                <w:bCs/>
                <w:sz w:val="28"/>
                <w:szCs w:val="28"/>
              </w:rPr>
              <w:t xml:space="preserve">Geo-Institute </w:t>
            </w:r>
            <w:r>
              <w:rPr>
                <w:rFonts w:ascii="Arial" w:eastAsia="Times New Roman" w:hAnsi="Arial" w:cs="Arial"/>
                <w:b/>
                <w:bCs/>
                <w:sz w:val="28"/>
                <w:szCs w:val="28"/>
              </w:rPr>
              <w:t xml:space="preserve">of ASCE </w:t>
            </w:r>
            <w:r w:rsidR="00247C90" w:rsidRPr="00DB6326">
              <w:rPr>
                <w:rFonts w:ascii="Arial" w:eastAsia="Times New Roman" w:hAnsi="Arial" w:cs="Arial"/>
                <w:b/>
                <w:bCs/>
                <w:sz w:val="28"/>
                <w:szCs w:val="28"/>
              </w:rPr>
              <w:t>Geo</w:t>
            </w:r>
            <w:r w:rsidR="00E3520D">
              <w:rPr>
                <w:rFonts w:ascii="Arial" w:eastAsia="Times New Roman" w:hAnsi="Arial" w:cs="Arial"/>
                <w:b/>
                <w:bCs/>
                <w:sz w:val="28"/>
                <w:szCs w:val="28"/>
              </w:rPr>
              <w:t>Congress</w:t>
            </w:r>
            <w:r w:rsidR="006B2972">
              <w:rPr>
                <w:rFonts w:ascii="Arial" w:eastAsia="Times New Roman" w:hAnsi="Arial" w:cs="Arial"/>
                <w:b/>
                <w:bCs/>
                <w:sz w:val="28"/>
                <w:szCs w:val="28"/>
              </w:rPr>
              <w:t xml:space="preserve"> 2020</w:t>
            </w:r>
          </w:p>
        </w:tc>
      </w:tr>
      <w:tr w:rsidR="00576AE6" w:rsidRPr="00DB6326" w:rsidTr="00ED4775">
        <w:trPr>
          <w:trHeight w:val="330"/>
        </w:trPr>
        <w:tc>
          <w:tcPr>
            <w:tcW w:w="9737" w:type="dxa"/>
            <w:vMerge w:val="restart"/>
            <w:tcBorders>
              <w:top w:val="nil"/>
              <w:left w:val="single" w:sz="4" w:space="0" w:color="auto"/>
              <w:bottom w:val="nil"/>
              <w:right w:val="single" w:sz="4" w:space="0" w:color="000000"/>
            </w:tcBorders>
            <w:shd w:val="clear" w:color="auto" w:fill="auto"/>
            <w:vAlign w:val="center"/>
          </w:tcPr>
          <w:p w:rsidR="00576AE6" w:rsidRPr="00DB6326" w:rsidRDefault="00247C90" w:rsidP="00C90ADC">
            <w:pPr>
              <w:jc w:val="center"/>
              <w:rPr>
                <w:rFonts w:ascii="Arial" w:eastAsia="Times New Roman" w:hAnsi="Arial" w:cs="Arial"/>
                <w:b/>
                <w:bCs/>
                <w:sz w:val="28"/>
                <w:szCs w:val="28"/>
              </w:rPr>
            </w:pPr>
            <w:r>
              <w:rPr>
                <w:rFonts w:ascii="Arial" w:eastAsia="Times New Roman" w:hAnsi="Arial" w:cs="Arial"/>
                <w:b/>
                <w:bCs/>
                <w:sz w:val="28"/>
                <w:szCs w:val="28"/>
              </w:rPr>
              <w:t>Geo</w:t>
            </w:r>
            <w:r w:rsidR="00E3520D">
              <w:rPr>
                <w:rFonts w:ascii="Arial" w:eastAsia="Times New Roman" w:hAnsi="Arial" w:cs="Arial"/>
                <w:b/>
                <w:bCs/>
                <w:sz w:val="28"/>
                <w:szCs w:val="28"/>
              </w:rPr>
              <w:t>Wall</w:t>
            </w:r>
            <w:r w:rsidR="00576AE6" w:rsidRPr="00DB6326">
              <w:rPr>
                <w:rFonts w:ascii="Arial" w:eastAsia="Times New Roman" w:hAnsi="Arial" w:cs="Arial"/>
                <w:b/>
                <w:bCs/>
                <w:sz w:val="28"/>
                <w:szCs w:val="28"/>
              </w:rPr>
              <w:t xml:space="preserve"> Competition Bios</w:t>
            </w:r>
          </w:p>
        </w:tc>
      </w:tr>
      <w:tr w:rsidR="00576AE6" w:rsidRPr="00DB6326" w:rsidTr="00641822">
        <w:trPr>
          <w:trHeight w:val="330"/>
        </w:trPr>
        <w:tc>
          <w:tcPr>
            <w:tcW w:w="9737" w:type="dxa"/>
            <w:vMerge/>
            <w:tcBorders>
              <w:top w:val="nil"/>
              <w:left w:val="single" w:sz="4" w:space="0" w:color="auto"/>
              <w:bottom w:val="single" w:sz="4" w:space="0" w:color="auto"/>
              <w:right w:val="single" w:sz="4" w:space="0" w:color="000000"/>
            </w:tcBorders>
            <w:vAlign w:val="center"/>
          </w:tcPr>
          <w:p w:rsidR="00576AE6" w:rsidRPr="00DB6326" w:rsidRDefault="00576AE6" w:rsidP="00C90ADC">
            <w:pPr>
              <w:jc w:val="left"/>
              <w:rPr>
                <w:rFonts w:ascii="Arial" w:eastAsia="Times New Roman" w:hAnsi="Arial" w:cs="Arial"/>
                <w:b/>
                <w:bCs/>
                <w:sz w:val="28"/>
                <w:szCs w:val="28"/>
              </w:rPr>
            </w:pPr>
          </w:p>
        </w:tc>
      </w:tr>
      <w:tr w:rsidR="00576AE6" w:rsidRPr="00DB6326" w:rsidTr="00641822">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576AE6" w:rsidRPr="00641822" w:rsidRDefault="00576AE6" w:rsidP="0068699B">
            <w:pPr>
              <w:jc w:val="left"/>
              <w:rPr>
                <w:rFonts w:ascii="Arial" w:eastAsia="Times New Roman" w:hAnsi="Arial" w:cs="Arial"/>
                <w:bCs/>
                <w:sz w:val="28"/>
                <w:szCs w:val="28"/>
              </w:rPr>
            </w:pPr>
            <w:r w:rsidRPr="00641822">
              <w:rPr>
                <w:rFonts w:ascii="Arial" w:eastAsia="Times New Roman" w:hAnsi="Arial" w:cs="Arial"/>
                <w:bCs/>
                <w:sz w:val="28"/>
                <w:szCs w:val="28"/>
              </w:rPr>
              <w:t>Team School:</w:t>
            </w:r>
            <w:r w:rsidRPr="00641822">
              <w:rPr>
                <w:rFonts w:ascii="Arial" w:eastAsia="Times New Roman" w:hAnsi="Arial" w:cs="Arial"/>
                <w:bCs/>
                <w:sz w:val="28"/>
                <w:szCs w:val="28"/>
                <w:u w:val="single"/>
              </w:rPr>
              <w:t xml:space="preserve">  </w:t>
            </w:r>
          </w:p>
        </w:tc>
      </w:tr>
      <w:tr w:rsidR="00576AE6" w:rsidRPr="00DB6326" w:rsidTr="00641822">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576AE6" w:rsidRPr="00641822" w:rsidRDefault="00576AE6" w:rsidP="0068699B">
            <w:pPr>
              <w:jc w:val="left"/>
              <w:rPr>
                <w:rFonts w:ascii="Arial" w:eastAsia="Times New Roman" w:hAnsi="Arial" w:cs="Arial"/>
                <w:bCs/>
                <w:sz w:val="28"/>
                <w:szCs w:val="28"/>
              </w:rPr>
            </w:pPr>
            <w:r w:rsidRPr="00641822">
              <w:rPr>
                <w:rFonts w:ascii="Arial" w:eastAsia="Times New Roman" w:hAnsi="Arial" w:cs="Arial"/>
                <w:bCs/>
                <w:sz w:val="28"/>
                <w:szCs w:val="28"/>
              </w:rPr>
              <w:t>Team Mascot</w:t>
            </w:r>
            <w:r w:rsidR="0068699B">
              <w:rPr>
                <w:rFonts w:ascii="Arial" w:eastAsia="Times New Roman" w:hAnsi="Arial" w:cs="Arial"/>
                <w:bCs/>
                <w:sz w:val="28"/>
                <w:szCs w:val="28"/>
              </w:rPr>
              <w:t xml:space="preserve">:  </w:t>
            </w:r>
            <w:r w:rsidRPr="00641822">
              <w:rPr>
                <w:rFonts w:ascii="Arial" w:eastAsia="Times New Roman" w:hAnsi="Arial" w:cs="Arial"/>
                <w:bCs/>
                <w:sz w:val="28"/>
                <w:szCs w:val="28"/>
                <w:u w:val="single"/>
              </w:rPr>
              <w:t xml:space="preserve"> </w:t>
            </w:r>
          </w:p>
        </w:tc>
      </w:tr>
      <w:tr w:rsidR="00576AE6" w:rsidRPr="00DB6326" w:rsidTr="00641822">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576AE6" w:rsidRPr="00641822" w:rsidRDefault="00ED4775" w:rsidP="0068699B">
            <w:pPr>
              <w:jc w:val="left"/>
              <w:rPr>
                <w:rFonts w:ascii="Arial" w:eastAsia="Times New Roman" w:hAnsi="Arial" w:cs="Arial"/>
                <w:bCs/>
                <w:sz w:val="28"/>
                <w:szCs w:val="28"/>
              </w:rPr>
            </w:pPr>
            <w:r w:rsidRPr="00641822">
              <w:rPr>
                <w:rFonts w:ascii="Arial" w:eastAsia="Times New Roman" w:hAnsi="Arial" w:cs="Arial"/>
                <w:bCs/>
                <w:sz w:val="28"/>
                <w:szCs w:val="28"/>
              </w:rPr>
              <w:t xml:space="preserve">No. of </w:t>
            </w:r>
            <w:r w:rsidR="00576AE6" w:rsidRPr="00641822">
              <w:rPr>
                <w:rFonts w:ascii="Arial" w:eastAsia="Times New Roman" w:hAnsi="Arial" w:cs="Arial"/>
                <w:bCs/>
                <w:sz w:val="28"/>
                <w:szCs w:val="28"/>
              </w:rPr>
              <w:t>Years Competing at Nationals</w:t>
            </w:r>
            <w:r w:rsidR="0068699B">
              <w:rPr>
                <w:rFonts w:ascii="Arial" w:eastAsia="Times New Roman" w:hAnsi="Arial" w:cs="Arial"/>
                <w:bCs/>
                <w:sz w:val="28"/>
                <w:szCs w:val="28"/>
              </w:rPr>
              <w:t xml:space="preserve">:  </w:t>
            </w:r>
          </w:p>
        </w:tc>
      </w:tr>
      <w:tr w:rsidR="00576AE6" w:rsidRPr="00DB6326" w:rsidTr="0068699B">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576AE6" w:rsidRPr="00641822" w:rsidRDefault="00576AE6" w:rsidP="0068699B">
            <w:pPr>
              <w:jc w:val="left"/>
              <w:rPr>
                <w:rFonts w:ascii="Arial" w:eastAsia="Times New Roman" w:hAnsi="Arial" w:cs="Arial"/>
                <w:bCs/>
                <w:sz w:val="28"/>
                <w:szCs w:val="28"/>
              </w:rPr>
            </w:pPr>
            <w:r w:rsidRPr="00641822">
              <w:rPr>
                <w:rFonts w:ascii="Arial" w:eastAsia="Times New Roman" w:hAnsi="Arial" w:cs="Arial"/>
                <w:bCs/>
                <w:sz w:val="28"/>
                <w:szCs w:val="28"/>
              </w:rPr>
              <w:t>Team Advisor</w:t>
            </w:r>
            <w:r w:rsidR="0068699B">
              <w:rPr>
                <w:rFonts w:ascii="Arial" w:eastAsia="Times New Roman" w:hAnsi="Arial" w:cs="Arial"/>
                <w:bCs/>
                <w:sz w:val="28"/>
                <w:szCs w:val="28"/>
              </w:rPr>
              <w:t xml:space="preserve">:  </w:t>
            </w:r>
          </w:p>
        </w:tc>
      </w:tr>
      <w:tr w:rsidR="00205637" w:rsidRPr="00DB6326" w:rsidTr="0068699B">
        <w:trPr>
          <w:trHeight w:val="499"/>
        </w:trPr>
        <w:tc>
          <w:tcPr>
            <w:tcW w:w="9737"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205637" w:rsidRPr="00641822" w:rsidRDefault="00205637" w:rsidP="00C90ADC">
            <w:pPr>
              <w:jc w:val="left"/>
              <w:rPr>
                <w:rFonts w:ascii="Arial" w:eastAsia="Times New Roman" w:hAnsi="Arial" w:cs="Arial"/>
                <w:b/>
                <w:color w:val="000000"/>
                <w:sz w:val="28"/>
                <w:szCs w:val="28"/>
              </w:rPr>
            </w:pPr>
            <w:r w:rsidRPr="00641822">
              <w:rPr>
                <w:rFonts w:ascii="Arial" w:eastAsia="Times New Roman" w:hAnsi="Arial" w:cs="Arial"/>
                <w:b/>
                <w:color w:val="000000"/>
                <w:sz w:val="28"/>
                <w:szCs w:val="28"/>
              </w:rPr>
              <w:t>Team Captain:</w:t>
            </w:r>
          </w:p>
          <w:p w:rsidR="00205637" w:rsidRPr="00205637" w:rsidRDefault="00205637" w:rsidP="00C90ADC">
            <w:pPr>
              <w:jc w:val="left"/>
              <w:rPr>
                <w:rFonts w:ascii="Calibri" w:eastAsia="Times New Roman" w:hAnsi="Calibri"/>
                <w:color w:val="000000"/>
                <w:sz w:val="22"/>
              </w:rPr>
            </w:pPr>
            <w:r w:rsidRPr="00DB6326">
              <w:rPr>
                <w:rFonts w:ascii="Calibri" w:eastAsia="Times New Roman" w:hAnsi="Calibri"/>
                <w:color w:val="000000"/>
                <w:sz w:val="22"/>
              </w:rPr>
              <w:t> </w:t>
            </w:r>
          </w:p>
        </w:tc>
      </w:tr>
      <w:tr w:rsidR="00205637" w:rsidRPr="00DB6326" w:rsidTr="0068699B">
        <w:trPr>
          <w:trHeight w:val="499"/>
        </w:trPr>
        <w:tc>
          <w:tcPr>
            <w:tcW w:w="9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5637" w:rsidRPr="00DB6326" w:rsidRDefault="00BD5B4F" w:rsidP="00C90ADC">
            <w:pPr>
              <w:jc w:val="left"/>
              <w:rPr>
                <w:rFonts w:ascii="Arial" w:eastAsia="Times New Roman" w:hAnsi="Arial" w:cs="Arial"/>
                <w:color w:val="000000"/>
                <w:szCs w:val="24"/>
              </w:rPr>
            </w:pPr>
            <w:r>
              <w:rPr>
                <w:rFonts w:ascii="Arial" w:eastAsia="Times New Roman" w:hAnsi="Arial" w:cs="Arial"/>
                <w:color w:val="000000"/>
                <w:szCs w:val="24"/>
              </w:rPr>
              <w:t>Current Year in School (junior, senior, MS, or Ph</w:t>
            </w:r>
            <w:r w:rsidR="00205637" w:rsidRPr="00DB6326">
              <w:rPr>
                <w:rFonts w:ascii="Arial" w:eastAsia="Times New Roman" w:hAnsi="Arial" w:cs="Arial"/>
                <w:color w:val="000000"/>
                <w:szCs w:val="24"/>
              </w:rPr>
              <w:t>D):</w:t>
            </w:r>
          </w:p>
          <w:p w:rsidR="00205637" w:rsidRPr="00DB6326" w:rsidRDefault="00205637" w:rsidP="00C90ADC">
            <w:pPr>
              <w:jc w:val="left"/>
              <w:rPr>
                <w:rFonts w:ascii="Calibri" w:eastAsia="Times New Roman" w:hAnsi="Calibri"/>
                <w:color w:val="000000"/>
                <w:sz w:val="22"/>
              </w:rPr>
            </w:pPr>
            <w:r w:rsidRPr="00DB6326">
              <w:rPr>
                <w:rFonts w:ascii="Calibri" w:eastAsia="Times New Roman" w:hAnsi="Calibri"/>
                <w:color w:val="000000"/>
                <w:sz w:val="22"/>
              </w:rPr>
              <w:t> </w:t>
            </w:r>
          </w:p>
        </w:tc>
      </w:tr>
      <w:tr w:rsidR="00205637" w:rsidRPr="00DB6326" w:rsidTr="0068699B">
        <w:trPr>
          <w:trHeight w:val="499"/>
        </w:trPr>
        <w:tc>
          <w:tcPr>
            <w:tcW w:w="9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5637" w:rsidRPr="00DB6326" w:rsidRDefault="00205637" w:rsidP="00C90ADC">
            <w:pPr>
              <w:jc w:val="left"/>
              <w:rPr>
                <w:rFonts w:ascii="Arial" w:eastAsia="Times New Roman" w:hAnsi="Arial" w:cs="Arial"/>
                <w:color w:val="000000"/>
                <w:szCs w:val="24"/>
              </w:rPr>
            </w:pPr>
            <w:r w:rsidRPr="00DB6326">
              <w:rPr>
                <w:rFonts w:ascii="Arial" w:eastAsia="Times New Roman" w:hAnsi="Arial" w:cs="Arial"/>
                <w:color w:val="000000"/>
                <w:szCs w:val="24"/>
              </w:rPr>
              <w:t>Hometown (City and State or Country)</w:t>
            </w:r>
          </w:p>
          <w:p w:rsidR="00205637" w:rsidRDefault="00205637" w:rsidP="00C90ADC">
            <w:pPr>
              <w:jc w:val="left"/>
              <w:rPr>
                <w:rFonts w:ascii="Arial" w:eastAsia="Times New Roman" w:hAnsi="Arial" w:cs="Arial"/>
                <w:color w:val="000000"/>
                <w:szCs w:val="24"/>
              </w:rPr>
            </w:pPr>
            <w:r w:rsidRPr="00DB6326">
              <w:rPr>
                <w:rFonts w:ascii="Arial" w:eastAsia="Times New Roman" w:hAnsi="Arial" w:cs="Arial"/>
                <w:color w:val="000000"/>
                <w:szCs w:val="24"/>
              </w:rPr>
              <w:t> </w:t>
            </w:r>
          </w:p>
          <w:p w:rsidR="00BD5B4F" w:rsidRPr="00205637" w:rsidRDefault="00BD5B4F" w:rsidP="00C90ADC">
            <w:pPr>
              <w:jc w:val="left"/>
              <w:rPr>
                <w:rFonts w:ascii="Arial" w:eastAsia="Times New Roman" w:hAnsi="Arial" w:cs="Arial"/>
                <w:color w:val="000000"/>
                <w:szCs w:val="24"/>
              </w:rPr>
            </w:pPr>
          </w:p>
        </w:tc>
      </w:tr>
      <w:tr w:rsidR="00ED4775" w:rsidRPr="00DB6326" w:rsidTr="0068699B">
        <w:trPr>
          <w:trHeight w:val="499"/>
        </w:trPr>
        <w:tc>
          <w:tcPr>
            <w:tcW w:w="9737" w:type="dxa"/>
            <w:tcBorders>
              <w:top w:val="single" w:sz="4" w:space="0" w:color="auto"/>
              <w:left w:val="single" w:sz="4" w:space="0" w:color="auto"/>
              <w:bottom w:val="nil"/>
              <w:right w:val="single" w:sz="4" w:space="0" w:color="auto"/>
            </w:tcBorders>
            <w:shd w:val="clear" w:color="auto" w:fill="auto"/>
            <w:noWrap/>
            <w:vAlign w:val="bottom"/>
          </w:tcPr>
          <w:p w:rsidR="00ED4775" w:rsidRPr="00DB6326" w:rsidRDefault="00BD5B4F" w:rsidP="00C90ADC">
            <w:pPr>
              <w:jc w:val="left"/>
              <w:rPr>
                <w:rFonts w:ascii="Arial" w:eastAsia="Times New Roman" w:hAnsi="Arial" w:cs="Arial"/>
                <w:color w:val="000000"/>
                <w:szCs w:val="24"/>
              </w:rPr>
            </w:pPr>
            <w:r>
              <w:rPr>
                <w:rFonts w:ascii="Arial" w:eastAsia="Times New Roman" w:hAnsi="Arial" w:cs="Arial"/>
                <w:color w:val="000000"/>
                <w:szCs w:val="24"/>
              </w:rPr>
              <w:t xml:space="preserve">Other </w:t>
            </w:r>
            <w:r w:rsidR="00ED4775" w:rsidRPr="00DB6326">
              <w:rPr>
                <w:rFonts w:ascii="Arial" w:eastAsia="Times New Roman" w:hAnsi="Arial" w:cs="Arial"/>
                <w:color w:val="000000"/>
                <w:szCs w:val="24"/>
              </w:rPr>
              <w:t>School Activities:</w:t>
            </w:r>
          </w:p>
          <w:p w:rsidR="00ED4775" w:rsidRDefault="00ED4775" w:rsidP="00C90ADC">
            <w:pPr>
              <w:jc w:val="left"/>
              <w:rPr>
                <w:rFonts w:ascii="Arial" w:eastAsia="Times New Roman" w:hAnsi="Arial" w:cs="Arial"/>
                <w:color w:val="000000"/>
                <w:szCs w:val="24"/>
              </w:rPr>
            </w:pPr>
            <w:r w:rsidRPr="00DB6326">
              <w:rPr>
                <w:rFonts w:ascii="Arial" w:eastAsia="Times New Roman" w:hAnsi="Arial" w:cs="Arial"/>
                <w:color w:val="000000"/>
                <w:szCs w:val="24"/>
              </w:rPr>
              <w:t> </w:t>
            </w:r>
          </w:p>
          <w:p w:rsidR="00ED4775" w:rsidRDefault="00ED4775" w:rsidP="00C90ADC">
            <w:pPr>
              <w:jc w:val="left"/>
              <w:rPr>
                <w:rFonts w:ascii="Arial" w:eastAsia="Times New Roman" w:hAnsi="Arial" w:cs="Arial"/>
                <w:color w:val="000000"/>
                <w:szCs w:val="24"/>
              </w:rPr>
            </w:pPr>
          </w:p>
          <w:p w:rsidR="0068699B" w:rsidRDefault="0068699B" w:rsidP="00C90ADC">
            <w:pPr>
              <w:jc w:val="left"/>
              <w:rPr>
                <w:rFonts w:ascii="Arial" w:eastAsia="Times New Roman" w:hAnsi="Arial" w:cs="Arial"/>
                <w:color w:val="000000"/>
                <w:szCs w:val="24"/>
              </w:rPr>
            </w:pPr>
          </w:p>
          <w:p w:rsidR="0068699B" w:rsidRPr="00ED4775" w:rsidRDefault="0068699B" w:rsidP="00C90ADC">
            <w:pPr>
              <w:jc w:val="left"/>
              <w:rPr>
                <w:rFonts w:ascii="Arial" w:eastAsia="Times New Roman" w:hAnsi="Arial" w:cs="Arial"/>
                <w:color w:val="000000"/>
                <w:szCs w:val="24"/>
              </w:rPr>
            </w:pPr>
          </w:p>
        </w:tc>
      </w:tr>
      <w:tr w:rsidR="00BD5B4F" w:rsidRPr="00DB6326" w:rsidTr="0068699B">
        <w:trPr>
          <w:trHeight w:val="499"/>
        </w:trPr>
        <w:tc>
          <w:tcPr>
            <w:tcW w:w="9737" w:type="dxa"/>
            <w:tcBorders>
              <w:top w:val="single" w:sz="4" w:space="0" w:color="auto"/>
              <w:left w:val="single" w:sz="4" w:space="0" w:color="auto"/>
              <w:bottom w:val="nil"/>
              <w:right w:val="single" w:sz="4" w:space="0" w:color="auto"/>
            </w:tcBorders>
            <w:shd w:val="clear" w:color="auto" w:fill="auto"/>
            <w:noWrap/>
            <w:vAlign w:val="bottom"/>
          </w:tcPr>
          <w:p w:rsidR="00BD5B4F" w:rsidRPr="00DB6326" w:rsidRDefault="00BD5B4F" w:rsidP="00C90ADC">
            <w:pPr>
              <w:jc w:val="left"/>
              <w:rPr>
                <w:rFonts w:ascii="Arial" w:eastAsia="Times New Roman" w:hAnsi="Arial" w:cs="Arial"/>
                <w:color w:val="000000"/>
                <w:szCs w:val="24"/>
              </w:rPr>
            </w:pPr>
            <w:r w:rsidRPr="00DB6326">
              <w:rPr>
                <w:rFonts w:ascii="Arial" w:eastAsia="Times New Roman" w:hAnsi="Arial" w:cs="Arial"/>
                <w:color w:val="000000"/>
                <w:szCs w:val="24"/>
              </w:rPr>
              <w:t>Interests/Hobbies:</w:t>
            </w:r>
          </w:p>
          <w:p w:rsidR="00BD5B4F" w:rsidRPr="00DB6326" w:rsidRDefault="00BD5B4F" w:rsidP="00C90ADC">
            <w:pPr>
              <w:jc w:val="left"/>
              <w:rPr>
                <w:rFonts w:ascii="Arial" w:eastAsia="Times New Roman" w:hAnsi="Arial" w:cs="Arial"/>
                <w:color w:val="000000"/>
                <w:szCs w:val="24"/>
              </w:rPr>
            </w:pPr>
            <w:r w:rsidRPr="00DB6326">
              <w:rPr>
                <w:rFonts w:ascii="Arial" w:eastAsia="Times New Roman" w:hAnsi="Arial" w:cs="Arial"/>
                <w:color w:val="000000"/>
                <w:szCs w:val="24"/>
              </w:rPr>
              <w:t> </w:t>
            </w:r>
          </w:p>
          <w:p w:rsidR="00BD5B4F" w:rsidRDefault="00BD5B4F" w:rsidP="00C90ADC">
            <w:pPr>
              <w:jc w:val="left"/>
              <w:rPr>
                <w:rFonts w:ascii="Calibri" w:eastAsia="Times New Roman" w:hAnsi="Calibri"/>
                <w:color w:val="000000"/>
                <w:sz w:val="22"/>
              </w:rPr>
            </w:pPr>
            <w:r w:rsidRPr="00DB6326">
              <w:rPr>
                <w:rFonts w:ascii="Calibri" w:eastAsia="Times New Roman" w:hAnsi="Calibri"/>
                <w:color w:val="000000"/>
                <w:sz w:val="22"/>
              </w:rPr>
              <w:t> </w:t>
            </w:r>
          </w:p>
          <w:p w:rsidR="0068699B" w:rsidRDefault="0068699B" w:rsidP="00C90ADC">
            <w:pPr>
              <w:jc w:val="left"/>
              <w:rPr>
                <w:rFonts w:ascii="Calibri" w:eastAsia="Times New Roman" w:hAnsi="Calibri"/>
                <w:color w:val="000000"/>
                <w:sz w:val="22"/>
              </w:rPr>
            </w:pPr>
          </w:p>
          <w:p w:rsidR="0068699B" w:rsidRPr="00DB6326" w:rsidRDefault="0068699B" w:rsidP="00C90ADC">
            <w:pPr>
              <w:jc w:val="left"/>
              <w:rPr>
                <w:rFonts w:ascii="Calibri" w:eastAsia="Times New Roman" w:hAnsi="Calibri"/>
                <w:color w:val="000000"/>
                <w:sz w:val="22"/>
              </w:rPr>
            </w:pPr>
          </w:p>
        </w:tc>
      </w:tr>
      <w:tr w:rsidR="005D5696" w:rsidRPr="00DB6326" w:rsidTr="0068699B">
        <w:trPr>
          <w:trHeight w:val="499"/>
        </w:trPr>
        <w:tc>
          <w:tcPr>
            <w:tcW w:w="9737" w:type="dxa"/>
            <w:tcBorders>
              <w:top w:val="single" w:sz="4" w:space="0" w:color="auto"/>
              <w:left w:val="single" w:sz="4" w:space="0" w:color="auto"/>
              <w:bottom w:val="nil"/>
              <w:right w:val="single" w:sz="4" w:space="0" w:color="auto"/>
            </w:tcBorders>
            <w:shd w:val="clear" w:color="auto" w:fill="auto"/>
            <w:noWrap/>
            <w:vAlign w:val="center"/>
          </w:tcPr>
          <w:p w:rsidR="005D5696" w:rsidRDefault="005D5696" w:rsidP="003A70D0">
            <w:pPr>
              <w:jc w:val="left"/>
              <w:rPr>
                <w:rFonts w:ascii="Arial" w:eastAsia="Times New Roman" w:hAnsi="Arial" w:cs="Arial"/>
                <w:color w:val="000000"/>
                <w:szCs w:val="24"/>
              </w:rPr>
            </w:pPr>
            <w:r>
              <w:rPr>
                <w:rFonts w:ascii="Arial" w:eastAsia="Times New Roman" w:hAnsi="Arial" w:cs="Arial"/>
                <w:color w:val="000000"/>
                <w:szCs w:val="24"/>
              </w:rPr>
              <w:t xml:space="preserve">Future Plans, </w:t>
            </w:r>
            <w:r w:rsidRPr="00DB6326">
              <w:rPr>
                <w:rFonts w:ascii="Arial" w:eastAsia="Times New Roman" w:hAnsi="Arial" w:cs="Arial"/>
                <w:color w:val="000000"/>
                <w:szCs w:val="24"/>
              </w:rPr>
              <w:t>e.g., graduate school, consulting, government,</w:t>
            </w:r>
            <w:r w:rsidR="00C40E0C">
              <w:rPr>
                <w:rFonts w:ascii="Arial" w:eastAsia="Times New Roman" w:hAnsi="Arial" w:cs="Arial"/>
                <w:color w:val="000000"/>
                <w:szCs w:val="24"/>
              </w:rPr>
              <w:t xml:space="preserve"> other</w:t>
            </w:r>
            <w:r>
              <w:rPr>
                <w:rFonts w:ascii="Arial" w:eastAsia="Times New Roman" w:hAnsi="Arial" w:cs="Arial"/>
                <w:color w:val="000000"/>
                <w:szCs w:val="24"/>
              </w:rPr>
              <w:t>?</w:t>
            </w:r>
          </w:p>
          <w:p w:rsidR="0068699B" w:rsidRDefault="0068699B" w:rsidP="003A70D0">
            <w:pPr>
              <w:jc w:val="left"/>
              <w:rPr>
                <w:rFonts w:ascii="Arial" w:eastAsia="Times New Roman" w:hAnsi="Arial" w:cs="Arial"/>
                <w:color w:val="000000"/>
                <w:szCs w:val="24"/>
              </w:rPr>
            </w:pPr>
          </w:p>
          <w:p w:rsidR="0068699B" w:rsidRDefault="0068699B" w:rsidP="003A70D0">
            <w:pPr>
              <w:jc w:val="left"/>
              <w:rPr>
                <w:rFonts w:ascii="Arial" w:eastAsia="Times New Roman" w:hAnsi="Arial" w:cs="Arial"/>
                <w:color w:val="000000"/>
                <w:szCs w:val="24"/>
              </w:rPr>
            </w:pPr>
          </w:p>
          <w:p w:rsidR="0068699B" w:rsidRDefault="0068699B" w:rsidP="003A70D0">
            <w:pPr>
              <w:jc w:val="left"/>
              <w:rPr>
                <w:rFonts w:ascii="Arial" w:eastAsia="Times New Roman" w:hAnsi="Arial" w:cs="Arial"/>
                <w:color w:val="000000"/>
                <w:szCs w:val="24"/>
              </w:rPr>
            </w:pPr>
          </w:p>
          <w:p w:rsidR="0068699B" w:rsidRPr="00DB6326" w:rsidRDefault="0068699B" w:rsidP="003A70D0">
            <w:pPr>
              <w:jc w:val="left"/>
              <w:rPr>
                <w:rFonts w:ascii="Calibri" w:eastAsia="Times New Roman" w:hAnsi="Calibri"/>
                <w:color w:val="000000"/>
                <w:sz w:val="22"/>
              </w:rPr>
            </w:pPr>
          </w:p>
        </w:tc>
      </w:tr>
      <w:tr w:rsidR="005D5696" w:rsidRPr="00DB6326" w:rsidTr="0068699B">
        <w:trPr>
          <w:trHeight w:val="747"/>
        </w:trPr>
        <w:tc>
          <w:tcPr>
            <w:tcW w:w="9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696" w:rsidRDefault="005D5696" w:rsidP="003A70D0">
            <w:pPr>
              <w:jc w:val="left"/>
              <w:rPr>
                <w:rFonts w:ascii="Arial" w:eastAsia="Times New Roman" w:hAnsi="Arial" w:cs="Arial"/>
                <w:color w:val="000000"/>
                <w:szCs w:val="24"/>
              </w:rPr>
            </w:pPr>
            <w:r>
              <w:rPr>
                <w:rFonts w:ascii="Arial" w:eastAsia="Times New Roman" w:hAnsi="Arial" w:cs="Arial"/>
                <w:color w:val="000000"/>
                <w:szCs w:val="24"/>
              </w:rPr>
              <w:t xml:space="preserve"> Geographical preferences?</w:t>
            </w:r>
          </w:p>
          <w:p w:rsidR="0068699B" w:rsidRDefault="0068699B" w:rsidP="003A70D0">
            <w:pPr>
              <w:jc w:val="left"/>
              <w:rPr>
                <w:rFonts w:ascii="Arial" w:eastAsia="Times New Roman" w:hAnsi="Arial" w:cs="Arial"/>
                <w:color w:val="000000"/>
                <w:szCs w:val="24"/>
              </w:rPr>
            </w:pPr>
          </w:p>
          <w:p w:rsidR="0068699B" w:rsidRDefault="0068699B" w:rsidP="003A70D0">
            <w:pPr>
              <w:jc w:val="left"/>
              <w:rPr>
                <w:rFonts w:ascii="Arial" w:eastAsia="Times New Roman" w:hAnsi="Arial" w:cs="Arial"/>
                <w:color w:val="000000"/>
                <w:szCs w:val="24"/>
              </w:rPr>
            </w:pPr>
          </w:p>
          <w:p w:rsidR="0068699B" w:rsidRDefault="0068699B" w:rsidP="003A70D0">
            <w:pPr>
              <w:jc w:val="left"/>
              <w:rPr>
                <w:rFonts w:ascii="Arial" w:eastAsia="Times New Roman" w:hAnsi="Arial" w:cs="Arial"/>
                <w:color w:val="000000"/>
                <w:szCs w:val="24"/>
              </w:rPr>
            </w:pPr>
          </w:p>
          <w:p w:rsidR="0068699B" w:rsidRPr="00DB6326" w:rsidRDefault="0068699B" w:rsidP="003A70D0">
            <w:pPr>
              <w:jc w:val="left"/>
              <w:rPr>
                <w:rFonts w:ascii="Calibri" w:eastAsia="Times New Roman" w:hAnsi="Calibri"/>
                <w:color w:val="000000"/>
                <w:sz w:val="22"/>
              </w:rPr>
            </w:pPr>
          </w:p>
        </w:tc>
      </w:tr>
    </w:tbl>
    <w:p w:rsidR="001F73D1" w:rsidRDefault="001F73D1" w:rsidP="005478C3">
      <w:pPr>
        <w:pStyle w:val="Heading2"/>
      </w:pPr>
      <w:r>
        <w:br w:type="column"/>
      </w:r>
      <w:r w:rsidR="00641822">
        <w:lastRenderedPageBreak/>
        <w:t xml:space="preserve">Appendix </w:t>
      </w:r>
      <w:r w:rsidR="00F15854">
        <w:t>G</w:t>
      </w:r>
      <w:r w:rsidR="00641822">
        <w:t>:</w:t>
      </w:r>
      <w:r w:rsidR="00641822">
        <w:tab/>
        <w:t xml:space="preserve">Bio-form to be completed by each </w:t>
      </w:r>
      <w:r w:rsidR="00641822" w:rsidRPr="00CB384C">
        <w:rPr>
          <w:u w:val="single"/>
        </w:rPr>
        <w:t>team member</w:t>
      </w:r>
      <w:r w:rsidR="00641822" w:rsidRPr="00CB384C">
        <w:t xml:space="preserve"> </w:t>
      </w:r>
      <w:r w:rsidR="00641822">
        <w:t xml:space="preserve">and submitted to the </w:t>
      </w:r>
      <w:r w:rsidR="00F15854">
        <w:t>head</w:t>
      </w:r>
      <w:r w:rsidR="00641822">
        <w:t xml:space="preserve"> judge at the pre-competition meeting</w:t>
      </w:r>
    </w:p>
    <w:tbl>
      <w:tblPr>
        <w:tblW w:w="9737" w:type="dxa"/>
        <w:tblInd w:w="91" w:type="dxa"/>
        <w:tblLook w:val="04A0" w:firstRow="1" w:lastRow="0" w:firstColumn="1" w:lastColumn="0" w:noHBand="0" w:noVBand="1"/>
      </w:tblPr>
      <w:tblGrid>
        <w:gridCol w:w="9737"/>
      </w:tblGrid>
      <w:tr w:rsidR="0068699B" w:rsidRPr="00DB6326" w:rsidTr="00587210">
        <w:trPr>
          <w:trHeight w:val="360"/>
        </w:trPr>
        <w:tc>
          <w:tcPr>
            <w:tcW w:w="9737" w:type="dxa"/>
            <w:tcBorders>
              <w:top w:val="single" w:sz="4" w:space="0" w:color="auto"/>
              <w:left w:val="single" w:sz="4" w:space="0" w:color="auto"/>
              <w:bottom w:val="nil"/>
              <w:right w:val="single" w:sz="4" w:space="0" w:color="000000"/>
            </w:tcBorders>
            <w:shd w:val="clear" w:color="auto" w:fill="auto"/>
            <w:vAlign w:val="center"/>
          </w:tcPr>
          <w:p w:rsidR="0068699B" w:rsidRPr="00DB6326" w:rsidRDefault="0068699B" w:rsidP="00F15854">
            <w:pPr>
              <w:jc w:val="center"/>
              <w:rPr>
                <w:rFonts w:ascii="Arial" w:eastAsia="Times New Roman" w:hAnsi="Arial" w:cs="Arial"/>
                <w:b/>
                <w:bCs/>
                <w:sz w:val="28"/>
                <w:szCs w:val="28"/>
              </w:rPr>
            </w:pPr>
            <w:r w:rsidRPr="00DB6326">
              <w:rPr>
                <w:rFonts w:ascii="Arial" w:eastAsia="Times New Roman" w:hAnsi="Arial" w:cs="Arial"/>
                <w:b/>
                <w:bCs/>
                <w:sz w:val="28"/>
                <w:szCs w:val="28"/>
              </w:rPr>
              <w:t xml:space="preserve">Geo-Institute </w:t>
            </w:r>
            <w:r>
              <w:rPr>
                <w:rFonts w:ascii="Arial" w:eastAsia="Times New Roman" w:hAnsi="Arial" w:cs="Arial"/>
                <w:b/>
                <w:bCs/>
                <w:sz w:val="28"/>
                <w:szCs w:val="28"/>
              </w:rPr>
              <w:t xml:space="preserve">of ASCE </w:t>
            </w:r>
            <w:r w:rsidRPr="00DB6326">
              <w:rPr>
                <w:rFonts w:ascii="Arial" w:eastAsia="Times New Roman" w:hAnsi="Arial" w:cs="Arial"/>
                <w:b/>
                <w:bCs/>
                <w:sz w:val="28"/>
                <w:szCs w:val="28"/>
              </w:rPr>
              <w:t>Geo</w:t>
            </w:r>
            <w:r w:rsidR="00E3520D">
              <w:rPr>
                <w:rFonts w:ascii="Arial" w:eastAsia="Times New Roman" w:hAnsi="Arial" w:cs="Arial"/>
                <w:b/>
                <w:bCs/>
                <w:sz w:val="28"/>
                <w:szCs w:val="28"/>
              </w:rPr>
              <w:t>Congress</w:t>
            </w:r>
            <w:r w:rsidR="00F15854">
              <w:rPr>
                <w:rFonts w:ascii="Arial" w:eastAsia="Times New Roman" w:hAnsi="Arial" w:cs="Arial"/>
                <w:b/>
                <w:bCs/>
                <w:sz w:val="28"/>
                <w:szCs w:val="28"/>
              </w:rPr>
              <w:t xml:space="preserve"> 2020</w:t>
            </w:r>
          </w:p>
        </w:tc>
      </w:tr>
      <w:tr w:rsidR="0068699B" w:rsidRPr="00DB6326" w:rsidTr="00587210">
        <w:trPr>
          <w:trHeight w:val="330"/>
        </w:trPr>
        <w:tc>
          <w:tcPr>
            <w:tcW w:w="9737" w:type="dxa"/>
            <w:vMerge w:val="restart"/>
            <w:tcBorders>
              <w:top w:val="nil"/>
              <w:left w:val="single" w:sz="4" w:space="0" w:color="auto"/>
              <w:bottom w:val="nil"/>
              <w:right w:val="single" w:sz="4" w:space="0" w:color="000000"/>
            </w:tcBorders>
            <w:shd w:val="clear" w:color="auto" w:fill="auto"/>
            <w:vAlign w:val="center"/>
          </w:tcPr>
          <w:p w:rsidR="0068699B" w:rsidRPr="00DB6326" w:rsidRDefault="00247C90" w:rsidP="00587210">
            <w:pPr>
              <w:jc w:val="center"/>
              <w:rPr>
                <w:rFonts w:ascii="Arial" w:eastAsia="Times New Roman" w:hAnsi="Arial" w:cs="Arial"/>
                <w:b/>
                <w:bCs/>
                <w:sz w:val="28"/>
                <w:szCs w:val="28"/>
              </w:rPr>
            </w:pPr>
            <w:r>
              <w:rPr>
                <w:rFonts w:ascii="Arial" w:eastAsia="Times New Roman" w:hAnsi="Arial" w:cs="Arial"/>
                <w:b/>
                <w:bCs/>
                <w:sz w:val="28"/>
                <w:szCs w:val="28"/>
              </w:rPr>
              <w:t>Geo</w:t>
            </w:r>
            <w:r w:rsidR="00E3520D">
              <w:rPr>
                <w:rFonts w:ascii="Arial" w:eastAsia="Times New Roman" w:hAnsi="Arial" w:cs="Arial"/>
                <w:b/>
                <w:bCs/>
                <w:sz w:val="28"/>
                <w:szCs w:val="28"/>
              </w:rPr>
              <w:t>Wall</w:t>
            </w:r>
            <w:r w:rsidR="0068699B" w:rsidRPr="00DB6326">
              <w:rPr>
                <w:rFonts w:ascii="Arial" w:eastAsia="Times New Roman" w:hAnsi="Arial" w:cs="Arial"/>
                <w:b/>
                <w:bCs/>
                <w:sz w:val="28"/>
                <w:szCs w:val="28"/>
              </w:rPr>
              <w:t xml:space="preserve"> Competition Bios</w:t>
            </w:r>
          </w:p>
        </w:tc>
      </w:tr>
      <w:tr w:rsidR="0068699B" w:rsidRPr="00DB6326" w:rsidTr="00587210">
        <w:trPr>
          <w:trHeight w:val="330"/>
        </w:trPr>
        <w:tc>
          <w:tcPr>
            <w:tcW w:w="9737" w:type="dxa"/>
            <w:vMerge/>
            <w:tcBorders>
              <w:top w:val="nil"/>
              <w:left w:val="single" w:sz="4" w:space="0" w:color="auto"/>
              <w:bottom w:val="single" w:sz="4" w:space="0" w:color="auto"/>
              <w:right w:val="single" w:sz="4" w:space="0" w:color="000000"/>
            </w:tcBorders>
            <w:vAlign w:val="center"/>
          </w:tcPr>
          <w:p w:rsidR="0068699B" w:rsidRPr="00DB6326" w:rsidRDefault="0068699B" w:rsidP="00587210">
            <w:pPr>
              <w:jc w:val="left"/>
              <w:rPr>
                <w:rFonts w:ascii="Arial" w:eastAsia="Times New Roman" w:hAnsi="Arial" w:cs="Arial"/>
                <w:b/>
                <w:bCs/>
                <w:sz w:val="28"/>
                <w:szCs w:val="28"/>
              </w:rPr>
            </w:pP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68699B" w:rsidRPr="00641822" w:rsidRDefault="0068699B" w:rsidP="00587210">
            <w:pPr>
              <w:jc w:val="left"/>
              <w:rPr>
                <w:rFonts w:ascii="Arial" w:eastAsia="Times New Roman" w:hAnsi="Arial" w:cs="Arial"/>
                <w:bCs/>
                <w:sz w:val="28"/>
                <w:szCs w:val="28"/>
              </w:rPr>
            </w:pPr>
            <w:r w:rsidRPr="00641822">
              <w:rPr>
                <w:rFonts w:ascii="Arial" w:eastAsia="Times New Roman" w:hAnsi="Arial" w:cs="Arial"/>
                <w:bCs/>
                <w:sz w:val="28"/>
                <w:szCs w:val="28"/>
              </w:rPr>
              <w:t>Team School:</w:t>
            </w:r>
            <w:r w:rsidRPr="00641822">
              <w:rPr>
                <w:rFonts w:ascii="Arial" w:eastAsia="Times New Roman" w:hAnsi="Arial" w:cs="Arial"/>
                <w:bCs/>
                <w:sz w:val="28"/>
                <w:szCs w:val="28"/>
                <w:u w:val="single"/>
              </w:rPr>
              <w:t xml:space="preserve">  </w:t>
            </w: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68699B" w:rsidRPr="00641822" w:rsidRDefault="0068699B" w:rsidP="00587210">
            <w:pPr>
              <w:jc w:val="left"/>
              <w:rPr>
                <w:rFonts w:ascii="Arial" w:eastAsia="Times New Roman" w:hAnsi="Arial" w:cs="Arial"/>
                <w:bCs/>
                <w:sz w:val="28"/>
                <w:szCs w:val="28"/>
              </w:rPr>
            </w:pPr>
            <w:r w:rsidRPr="00641822">
              <w:rPr>
                <w:rFonts w:ascii="Arial" w:eastAsia="Times New Roman" w:hAnsi="Arial" w:cs="Arial"/>
                <w:bCs/>
                <w:sz w:val="28"/>
                <w:szCs w:val="28"/>
              </w:rPr>
              <w:t>Team Mascot</w:t>
            </w:r>
            <w:r>
              <w:rPr>
                <w:rFonts w:ascii="Arial" w:eastAsia="Times New Roman" w:hAnsi="Arial" w:cs="Arial"/>
                <w:bCs/>
                <w:sz w:val="28"/>
                <w:szCs w:val="28"/>
              </w:rPr>
              <w:t xml:space="preserve">:  </w:t>
            </w:r>
            <w:r w:rsidRPr="00641822">
              <w:rPr>
                <w:rFonts w:ascii="Arial" w:eastAsia="Times New Roman" w:hAnsi="Arial" w:cs="Arial"/>
                <w:bCs/>
                <w:sz w:val="28"/>
                <w:szCs w:val="28"/>
                <w:u w:val="single"/>
              </w:rPr>
              <w:t xml:space="preserve"> </w:t>
            </w: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68699B" w:rsidRPr="00641822" w:rsidRDefault="0068699B" w:rsidP="00587210">
            <w:pPr>
              <w:jc w:val="left"/>
              <w:rPr>
                <w:rFonts w:ascii="Arial" w:eastAsia="Times New Roman" w:hAnsi="Arial" w:cs="Arial"/>
                <w:bCs/>
                <w:sz w:val="28"/>
                <w:szCs w:val="28"/>
              </w:rPr>
            </w:pPr>
            <w:r w:rsidRPr="00641822">
              <w:rPr>
                <w:rFonts w:ascii="Arial" w:eastAsia="Times New Roman" w:hAnsi="Arial" w:cs="Arial"/>
                <w:bCs/>
                <w:sz w:val="28"/>
                <w:szCs w:val="28"/>
              </w:rPr>
              <w:t>No. of Years Competing at Nationals</w:t>
            </w:r>
            <w:r>
              <w:rPr>
                <w:rFonts w:ascii="Arial" w:eastAsia="Times New Roman" w:hAnsi="Arial" w:cs="Arial"/>
                <w:bCs/>
                <w:sz w:val="28"/>
                <w:szCs w:val="28"/>
              </w:rPr>
              <w:t xml:space="preserve">:  </w:t>
            </w: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000000"/>
            </w:tcBorders>
            <w:shd w:val="clear" w:color="000000" w:fill="auto"/>
            <w:vAlign w:val="center"/>
          </w:tcPr>
          <w:p w:rsidR="0068699B" w:rsidRPr="00641822" w:rsidRDefault="0068699B" w:rsidP="0068699B">
            <w:pPr>
              <w:jc w:val="left"/>
              <w:rPr>
                <w:rFonts w:ascii="Arial" w:eastAsia="Times New Roman" w:hAnsi="Arial" w:cs="Arial"/>
                <w:bCs/>
                <w:sz w:val="28"/>
                <w:szCs w:val="28"/>
              </w:rPr>
            </w:pPr>
            <w:r w:rsidRPr="00641822">
              <w:rPr>
                <w:rFonts w:ascii="Arial" w:eastAsia="Times New Roman" w:hAnsi="Arial" w:cs="Arial"/>
                <w:bCs/>
                <w:sz w:val="28"/>
                <w:szCs w:val="28"/>
              </w:rPr>
              <w:t>Team Advisor</w:t>
            </w:r>
            <w:r>
              <w:rPr>
                <w:rFonts w:ascii="Arial" w:eastAsia="Times New Roman" w:hAnsi="Arial" w:cs="Arial"/>
                <w:bCs/>
                <w:sz w:val="28"/>
                <w:szCs w:val="28"/>
              </w:rPr>
              <w:t xml:space="preserve">:  </w:t>
            </w: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68699B" w:rsidRPr="00641822" w:rsidRDefault="0068699B" w:rsidP="00587210">
            <w:pPr>
              <w:jc w:val="left"/>
              <w:rPr>
                <w:rFonts w:ascii="Arial" w:eastAsia="Times New Roman" w:hAnsi="Arial" w:cs="Arial"/>
                <w:b/>
                <w:color w:val="000000"/>
                <w:sz w:val="28"/>
                <w:szCs w:val="28"/>
              </w:rPr>
            </w:pPr>
            <w:r w:rsidRPr="00641822">
              <w:rPr>
                <w:rFonts w:ascii="Arial" w:eastAsia="Times New Roman" w:hAnsi="Arial" w:cs="Arial"/>
                <w:b/>
                <w:color w:val="000000"/>
                <w:sz w:val="28"/>
                <w:szCs w:val="28"/>
              </w:rPr>
              <w:t xml:space="preserve">Team </w:t>
            </w:r>
            <w:r>
              <w:rPr>
                <w:rFonts w:ascii="Arial" w:eastAsia="Times New Roman" w:hAnsi="Arial" w:cs="Arial"/>
                <w:b/>
                <w:color w:val="000000"/>
                <w:sz w:val="28"/>
                <w:szCs w:val="28"/>
              </w:rPr>
              <w:t>Member</w:t>
            </w:r>
            <w:r w:rsidRPr="00641822">
              <w:rPr>
                <w:rFonts w:ascii="Arial" w:eastAsia="Times New Roman" w:hAnsi="Arial" w:cs="Arial"/>
                <w:b/>
                <w:color w:val="000000"/>
                <w:sz w:val="28"/>
                <w:szCs w:val="28"/>
              </w:rPr>
              <w:t>:</w:t>
            </w:r>
          </w:p>
          <w:p w:rsidR="0068699B" w:rsidRPr="00205637" w:rsidRDefault="0068699B" w:rsidP="00587210">
            <w:pPr>
              <w:jc w:val="left"/>
              <w:rPr>
                <w:rFonts w:ascii="Calibri" w:eastAsia="Times New Roman" w:hAnsi="Calibri"/>
                <w:color w:val="000000"/>
                <w:sz w:val="22"/>
              </w:rPr>
            </w:pPr>
            <w:r w:rsidRPr="00DB6326">
              <w:rPr>
                <w:rFonts w:ascii="Calibri" w:eastAsia="Times New Roman" w:hAnsi="Calibri"/>
                <w:color w:val="000000"/>
                <w:sz w:val="22"/>
              </w:rPr>
              <w:t> </w:t>
            </w: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699B" w:rsidRPr="00DB6326" w:rsidRDefault="0068699B" w:rsidP="00587210">
            <w:pPr>
              <w:jc w:val="left"/>
              <w:rPr>
                <w:rFonts w:ascii="Arial" w:eastAsia="Times New Roman" w:hAnsi="Arial" w:cs="Arial"/>
                <w:color w:val="000000"/>
                <w:szCs w:val="24"/>
              </w:rPr>
            </w:pPr>
            <w:r>
              <w:rPr>
                <w:rFonts w:ascii="Arial" w:eastAsia="Times New Roman" w:hAnsi="Arial" w:cs="Arial"/>
                <w:color w:val="000000"/>
                <w:szCs w:val="24"/>
              </w:rPr>
              <w:t>Current Year in School (junior, senior, MS, or Ph</w:t>
            </w:r>
            <w:r w:rsidRPr="00DB6326">
              <w:rPr>
                <w:rFonts w:ascii="Arial" w:eastAsia="Times New Roman" w:hAnsi="Arial" w:cs="Arial"/>
                <w:color w:val="000000"/>
                <w:szCs w:val="24"/>
              </w:rPr>
              <w:t>D):</w:t>
            </w:r>
          </w:p>
          <w:p w:rsidR="0068699B" w:rsidRPr="00DB6326" w:rsidRDefault="0068699B" w:rsidP="00587210">
            <w:pPr>
              <w:jc w:val="left"/>
              <w:rPr>
                <w:rFonts w:ascii="Calibri" w:eastAsia="Times New Roman" w:hAnsi="Calibri"/>
                <w:color w:val="000000"/>
                <w:sz w:val="22"/>
              </w:rPr>
            </w:pPr>
            <w:r w:rsidRPr="00DB6326">
              <w:rPr>
                <w:rFonts w:ascii="Calibri" w:eastAsia="Times New Roman" w:hAnsi="Calibri"/>
                <w:color w:val="000000"/>
                <w:sz w:val="22"/>
              </w:rPr>
              <w:t> </w:t>
            </w:r>
          </w:p>
        </w:tc>
      </w:tr>
      <w:tr w:rsidR="0068699B" w:rsidRPr="00DB6326" w:rsidTr="00587210">
        <w:trPr>
          <w:trHeight w:val="499"/>
        </w:trPr>
        <w:tc>
          <w:tcPr>
            <w:tcW w:w="9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699B" w:rsidRPr="00DB6326" w:rsidRDefault="0068699B" w:rsidP="00587210">
            <w:pPr>
              <w:jc w:val="left"/>
              <w:rPr>
                <w:rFonts w:ascii="Arial" w:eastAsia="Times New Roman" w:hAnsi="Arial" w:cs="Arial"/>
                <w:color w:val="000000"/>
                <w:szCs w:val="24"/>
              </w:rPr>
            </w:pPr>
            <w:r w:rsidRPr="00DB6326">
              <w:rPr>
                <w:rFonts w:ascii="Arial" w:eastAsia="Times New Roman" w:hAnsi="Arial" w:cs="Arial"/>
                <w:color w:val="000000"/>
                <w:szCs w:val="24"/>
              </w:rPr>
              <w:t>Hometown (City and State or Country)</w:t>
            </w:r>
          </w:p>
          <w:p w:rsidR="0068699B" w:rsidRDefault="0068699B" w:rsidP="00587210">
            <w:pPr>
              <w:jc w:val="left"/>
              <w:rPr>
                <w:rFonts w:ascii="Arial" w:eastAsia="Times New Roman" w:hAnsi="Arial" w:cs="Arial"/>
                <w:color w:val="000000"/>
                <w:szCs w:val="24"/>
              </w:rPr>
            </w:pPr>
            <w:r w:rsidRPr="00DB6326">
              <w:rPr>
                <w:rFonts w:ascii="Arial" w:eastAsia="Times New Roman" w:hAnsi="Arial" w:cs="Arial"/>
                <w:color w:val="000000"/>
                <w:szCs w:val="24"/>
              </w:rPr>
              <w:t> </w:t>
            </w:r>
          </w:p>
          <w:p w:rsidR="0068699B" w:rsidRPr="00205637" w:rsidRDefault="0068699B" w:rsidP="00587210">
            <w:pPr>
              <w:jc w:val="left"/>
              <w:rPr>
                <w:rFonts w:ascii="Arial" w:eastAsia="Times New Roman" w:hAnsi="Arial" w:cs="Arial"/>
                <w:color w:val="000000"/>
                <w:szCs w:val="24"/>
              </w:rPr>
            </w:pPr>
          </w:p>
        </w:tc>
      </w:tr>
      <w:tr w:rsidR="0068699B" w:rsidRPr="00DB6326" w:rsidTr="00587210">
        <w:trPr>
          <w:trHeight w:val="499"/>
        </w:trPr>
        <w:tc>
          <w:tcPr>
            <w:tcW w:w="9737" w:type="dxa"/>
            <w:tcBorders>
              <w:top w:val="single" w:sz="4" w:space="0" w:color="auto"/>
              <w:left w:val="single" w:sz="4" w:space="0" w:color="auto"/>
              <w:bottom w:val="nil"/>
              <w:right w:val="single" w:sz="4" w:space="0" w:color="auto"/>
            </w:tcBorders>
            <w:shd w:val="clear" w:color="auto" w:fill="auto"/>
            <w:noWrap/>
            <w:vAlign w:val="bottom"/>
          </w:tcPr>
          <w:p w:rsidR="0068699B" w:rsidRPr="00DB6326" w:rsidRDefault="0068699B" w:rsidP="00587210">
            <w:pPr>
              <w:jc w:val="left"/>
              <w:rPr>
                <w:rFonts w:ascii="Arial" w:eastAsia="Times New Roman" w:hAnsi="Arial" w:cs="Arial"/>
                <w:color w:val="000000"/>
                <w:szCs w:val="24"/>
              </w:rPr>
            </w:pPr>
            <w:r>
              <w:rPr>
                <w:rFonts w:ascii="Arial" w:eastAsia="Times New Roman" w:hAnsi="Arial" w:cs="Arial"/>
                <w:color w:val="000000"/>
                <w:szCs w:val="24"/>
              </w:rPr>
              <w:t xml:space="preserve">Other </w:t>
            </w:r>
            <w:r w:rsidRPr="00DB6326">
              <w:rPr>
                <w:rFonts w:ascii="Arial" w:eastAsia="Times New Roman" w:hAnsi="Arial" w:cs="Arial"/>
                <w:color w:val="000000"/>
                <w:szCs w:val="24"/>
              </w:rPr>
              <w:t>School Activities:</w:t>
            </w:r>
          </w:p>
          <w:p w:rsidR="0068699B" w:rsidRDefault="0068699B" w:rsidP="00587210">
            <w:pPr>
              <w:jc w:val="left"/>
              <w:rPr>
                <w:rFonts w:ascii="Arial" w:eastAsia="Times New Roman" w:hAnsi="Arial" w:cs="Arial"/>
                <w:color w:val="000000"/>
                <w:szCs w:val="24"/>
              </w:rPr>
            </w:pPr>
            <w:r w:rsidRPr="00DB6326">
              <w:rPr>
                <w:rFonts w:ascii="Arial" w:eastAsia="Times New Roman" w:hAnsi="Arial" w:cs="Arial"/>
                <w:color w:val="000000"/>
                <w:szCs w:val="24"/>
              </w:rPr>
              <w:t> </w:t>
            </w:r>
          </w:p>
          <w:p w:rsidR="0068699B" w:rsidRDefault="0068699B" w:rsidP="00587210">
            <w:pPr>
              <w:jc w:val="left"/>
              <w:rPr>
                <w:rFonts w:ascii="Arial" w:eastAsia="Times New Roman" w:hAnsi="Arial" w:cs="Arial"/>
                <w:color w:val="000000"/>
                <w:szCs w:val="24"/>
              </w:rPr>
            </w:pPr>
          </w:p>
          <w:p w:rsidR="0068699B" w:rsidRDefault="0068699B" w:rsidP="00587210">
            <w:pPr>
              <w:jc w:val="left"/>
              <w:rPr>
                <w:rFonts w:ascii="Arial" w:eastAsia="Times New Roman" w:hAnsi="Arial" w:cs="Arial"/>
                <w:color w:val="000000"/>
                <w:szCs w:val="24"/>
              </w:rPr>
            </w:pPr>
          </w:p>
          <w:p w:rsidR="0068699B" w:rsidRPr="00ED4775" w:rsidRDefault="0068699B" w:rsidP="00587210">
            <w:pPr>
              <w:jc w:val="left"/>
              <w:rPr>
                <w:rFonts w:ascii="Arial" w:eastAsia="Times New Roman" w:hAnsi="Arial" w:cs="Arial"/>
                <w:color w:val="000000"/>
                <w:szCs w:val="24"/>
              </w:rPr>
            </w:pPr>
          </w:p>
        </w:tc>
      </w:tr>
      <w:tr w:rsidR="0068699B" w:rsidRPr="00DB6326" w:rsidTr="00587210">
        <w:trPr>
          <w:trHeight w:val="499"/>
        </w:trPr>
        <w:tc>
          <w:tcPr>
            <w:tcW w:w="9737" w:type="dxa"/>
            <w:tcBorders>
              <w:top w:val="single" w:sz="4" w:space="0" w:color="auto"/>
              <w:left w:val="single" w:sz="4" w:space="0" w:color="auto"/>
              <w:bottom w:val="nil"/>
              <w:right w:val="single" w:sz="4" w:space="0" w:color="auto"/>
            </w:tcBorders>
            <w:shd w:val="clear" w:color="auto" w:fill="auto"/>
            <w:noWrap/>
            <w:vAlign w:val="bottom"/>
          </w:tcPr>
          <w:p w:rsidR="0068699B" w:rsidRPr="00DB6326" w:rsidRDefault="0068699B" w:rsidP="00587210">
            <w:pPr>
              <w:jc w:val="left"/>
              <w:rPr>
                <w:rFonts w:ascii="Arial" w:eastAsia="Times New Roman" w:hAnsi="Arial" w:cs="Arial"/>
                <w:color w:val="000000"/>
                <w:szCs w:val="24"/>
              </w:rPr>
            </w:pPr>
            <w:r w:rsidRPr="00DB6326">
              <w:rPr>
                <w:rFonts w:ascii="Arial" w:eastAsia="Times New Roman" w:hAnsi="Arial" w:cs="Arial"/>
                <w:color w:val="000000"/>
                <w:szCs w:val="24"/>
              </w:rPr>
              <w:t>Interests/Hobbies:</w:t>
            </w:r>
          </w:p>
          <w:p w:rsidR="0068699B" w:rsidRPr="00DB6326" w:rsidRDefault="0068699B" w:rsidP="00587210">
            <w:pPr>
              <w:jc w:val="left"/>
              <w:rPr>
                <w:rFonts w:ascii="Arial" w:eastAsia="Times New Roman" w:hAnsi="Arial" w:cs="Arial"/>
                <w:color w:val="000000"/>
                <w:szCs w:val="24"/>
              </w:rPr>
            </w:pPr>
            <w:r w:rsidRPr="00DB6326">
              <w:rPr>
                <w:rFonts w:ascii="Arial" w:eastAsia="Times New Roman" w:hAnsi="Arial" w:cs="Arial"/>
                <w:color w:val="000000"/>
                <w:szCs w:val="24"/>
              </w:rPr>
              <w:t> </w:t>
            </w:r>
          </w:p>
          <w:p w:rsidR="0068699B" w:rsidRDefault="0068699B" w:rsidP="00587210">
            <w:pPr>
              <w:jc w:val="left"/>
              <w:rPr>
                <w:rFonts w:ascii="Calibri" w:eastAsia="Times New Roman" w:hAnsi="Calibri"/>
                <w:color w:val="000000"/>
                <w:sz w:val="22"/>
              </w:rPr>
            </w:pPr>
            <w:r w:rsidRPr="00DB6326">
              <w:rPr>
                <w:rFonts w:ascii="Calibri" w:eastAsia="Times New Roman" w:hAnsi="Calibri"/>
                <w:color w:val="000000"/>
                <w:sz w:val="22"/>
              </w:rPr>
              <w:t> </w:t>
            </w:r>
          </w:p>
          <w:p w:rsidR="0068699B" w:rsidRDefault="0068699B" w:rsidP="00587210">
            <w:pPr>
              <w:jc w:val="left"/>
              <w:rPr>
                <w:rFonts w:ascii="Calibri" w:eastAsia="Times New Roman" w:hAnsi="Calibri"/>
                <w:color w:val="000000"/>
                <w:sz w:val="22"/>
              </w:rPr>
            </w:pPr>
          </w:p>
          <w:p w:rsidR="0068699B" w:rsidRPr="00DB6326" w:rsidRDefault="0068699B" w:rsidP="00587210">
            <w:pPr>
              <w:jc w:val="left"/>
              <w:rPr>
                <w:rFonts w:ascii="Calibri" w:eastAsia="Times New Roman" w:hAnsi="Calibri"/>
                <w:color w:val="000000"/>
                <w:sz w:val="22"/>
              </w:rPr>
            </w:pPr>
          </w:p>
        </w:tc>
      </w:tr>
      <w:tr w:rsidR="0068699B" w:rsidRPr="00DB6326" w:rsidTr="00587210">
        <w:trPr>
          <w:trHeight w:val="499"/>
        </w:trPr>
        <w:tc>
          <w:tcPr>
            <w:tcW w:w="9737" w:type="dxa"/>
            <w:tcBorders>
              <w:top w:val="single" w:sz="4" w:space="0" w:color="auto"/>
              <w:left w:val="single" w:sz="4" w:space="0" w:color="auto"/>
              <w:bottom w:val="nil"/>
              <w:right w:val="single" w:sz="4" w:space="0" w:color="auto"/>
            </w:tcBorders>
            <w:shd w:val="clear" w:color="auto" w:fill="auto"/>
            <w:noWrap/>
            <w:vAlign w:val="center"/>
          </w:tcPr>
          <w:p w:rsidR="0068699B" w:rsidRDefault="0068699B" w:rsidP="00587210">
            <w:pPr>
              <w:jc w:val="left"/>
              <w:rPr>
                <w:rFonts w:ascii="Arial" w:eastAsia="Times New Roman" w:hAnsi="Arial" w:cs="Arial"/>
                <w:color w:val="000000"/>
                <w:szCs w:val="24"/>
              </w:rPr>
            </w:pPr>
            <w:r>
              <w:rPr>
                <w:rFonts w:ascii="Arial" w:eastAsia="Times New Roman" w:hAnsi="Arial" w:cs="Arial"/>
                <w:color w:val="000000"/>
                <w:szCs w:val="24"/>
              </w:rPr>
              <w:t xml:space="preserve">Future Plans, </w:t>
            </w:r>
            <w:r w:rsidRPr="00DB6326">
              <w:rPr>
                <w:rFonts w:ascii="Arial" w:eastAsia="Times New Roman" w:hAnsi="Arial" w:cs="Arial"/>
                <w:color w:val="000000"/>
                <w:szCs w:val="24"/>
              </w:rPr>
              <w:t>e.g., graduate school, consulting, government,</w:t>
            </w:r>
            <w:r>
              <w:rPr>
                <w:rFonts w:ascii="Arial" w:eastAsia="Times New Roman" w:hAnsi="Arial" w:cs="Arial"/>
                <w:color w:val="000000"/>
                <w:szCs w:val="24"/>
              </w:rPr>
              <w:t xml:space="preserve"> other?</w:t>
            </w:r>
          </w:p>
          <w:p w:rsidR="0068699B" w:rsidRDefault="0068699B" w:rsidP="00587210">
            <w:pPr>
              <w:jc w:val="left"/>
              <w:rPr>
                <w:rFonts w:ascii="Arial" w:eastAsia="Times New Roman" w:hAnsi="Arial" w:cs="Arial"/>
                <w:color w:val="000000"/>
                <w:szCs w:val="24"/>
              </w:rPr>
            </w:pPr>
          </w:p>
          <w:p w:rsidR="0068699B" w:rsidRDefault="0068699B" w:rsidP="00587210">
            <w:pPr>
              <w:jc w:val="left"/>
              <w:rPr>
                <w:rFonts w:ascii="Arial" w:eastAsia="Times New Roman" w:hAnsi="Arial" w:cs="Arial"/>
                <w:color w:val="000000"/>
                <w:szCs w:val="24"/>
              </w:rPr>
            </w:pPr>
          </w:p>
          <w:p w:rsidR="0068699B" w:rsidRDefault="0068699B" w:rsidP="00587210">
            <w:pPr>
              <w:jc w:val="left"/>
              <w:rPr>
                <w:rFonts w:ascii="Arial" w:eastAsia="Times New Roman" w:hAnsi="Arial" w:cs="Arial"/>
                <w:color w:val="000000"/>
                <w:szCs w:val="24"/>
              </w:rPr>
            </w:pPr>
          </w:p>
          <w:p w:rsidR="0068699B" w:rsidRPr="00DB6326" w:rsidRDefault="0068699B" w:rsidP="00587210">
            <w:pPr>
              <w:jc w:val="left"/>
              <w:rPr>
                <w:rFonts w:ascii="Calibri" w:eastAsia="Times New Roman" w:hAnsi="Calibri"/>
                <w:color w:val="000000"/>
                <w:sz w:val="22"/>
              </w:rPr>
            </w:pPr>
          </w:p>
        </w:tc>
      </w:tr>
      <w:tr w:rsidR="0068699B" w:rsidRPr="00DB6326" w:rsidTr="00587210">
        <w:trPr>
          <w:trHeight w:val="747"/>
        </w:trPr>
        <w:tc>
          <w:tcPr>
            <w:tcW w:w="9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699B" w:rsidRDefault="0068699B" w:rsidP="00587210">
            <w:pPr>
              <w:jc w:val="left"/>
              <w:rPr>
                <w:rFonts w:ascii="Arial" w:eastAsia="Times New Roman" w:hAnsi="Arial" w:cs="Arial"/>
                <w:color w:val="000000"/>
                <w:szCs w:val="24"/>
              </w:rPr>
            </w:pPr>
            <w:r>
              <w:rPr>
                <w:rFonts w:ascii="Arial" w:eastAsia="Times New Roman" w:hAnsi="Arial" w:cs="Arial"/>
                <w:color w:val="000000"/>
                <w:szCs w:val="24"/>
              </w:rPr>
              <w:t xml:space="preserve"> Geographical preferences?</w:t>
            </w:r>
          </w:p>
          <w:p w:rsidR="0068699B" w:rsidRDefault="0068699B" w:rsidP="00587210">
            <w:pPr>
              <w:jc w:val="left"/>
              <w:rPr>
                <w:rFonts w:ascii="Arial" w:eastAsia="Times New Roman" w:hAnsi="Arial" w:cs="Arial"/>
                <w:color w:val="000000"/>
                <w:szCs w:val="24"/>
              </w:rPr>
            </w:pPr>
          </w:p>
          <w:p w:rsidR="0068699B" w:rsidRDefault="0068699B" w:rsidP="00587210">
            <w:pPr>
              <w:jc w:val="left"/>
              <w:rPr>
                <w:rFonts w:ascii="Arial" w:eastAsia="Times New Roman" w:hAnsi="Arial" w:cs="Arial"/>
                <w:color w:val="000000"/>
                <w:szCs w:val="24"/>
              </w:rPr>
            </w:pPr>
          </w:p>
          <w:p w:rsidR="0068699B" w:rsidRDefault="0068699B" w:rsidP="00587210">
            <w:pPr>
              <w:jc w:val="left"/>
              <w:rPr>
                <w:rFonts w:ascii="Arial" w:eastAsia="Times New Roman" w:hAnsi="Arial" w:cs="Arial"/>
                <w:color w:val="000000"/>
                <w:szCs w:val="24"/>
              </w:rPr>
            </w:pPr>
          </w:p>
          <w:p w:rsidR="0068699B" w:rsidRPr="00DB6326" w:rsidRDefault="0068699B" w:rsidP="00587210">
            <w:pPr>
              <w:jc w:val="left"/>
              <w:rPr>
                <w:rFonts w:ascii="Calibri" w:eastAsia="Times New Roman" w:hAnsi="Calibri"/>
                <w:color w:val="000000"/>
                <w:sz w:val="22"/>
              </w:rPr>
            </w:pPr>
          </w:p>
        </w:tc>
      </w:tr>
    </w:tbl>
    <w:p w:rsidR="008B4914" w:rsidRPr="00445744" w:rsidRDefault="008B4914" w:rsidP="005478C3">
      <w:pPr>
        <w:pStyle w:val="Heading2"/>
      </w:pPr>
    </w:p>
    <w:sectPr w:rsidR="008B4914" w:rsidRPr="00445744" w:rsidSect="00547F00">
      <w:headerReference w:type="default" r:id="rId9"/>
      <w:footerReference w:type="default" r:id="rId10"/>
      <w:footerReference w:type="first" r:id="rId11"/>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4AC" w:rsidRDefault="00F204AC">
      <w:r>
        <w:separator/>
      </w:r>
    </w:p>
  </w:endnote>
  <w:endnote w:type="continuationSeparator" w:id="0">
    <w:p w:rsidR="00F204AC" w:rsidRDefault="00F2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AC" w:rsidRDefault="00F204AC">
    <w:pPr>
      <w:pStyle w:val="Footer"/>
      <w:jc w:val="center"/>
    </w:pPr>
    <w:r>
      <w:fldChar w:fldCharType="begin"/>
    </w:r>
    <w:r>
      <w:instrText xml:space="preserve"> PAGE   \* MERGEFORMAT </w:instrText>
    </w:r>
    <w:r>
      <w:fldChar w:fldCharType="separate"/>
    </w:r>
    <w:r w:rsidR="003F6A8C">
      <w:rPr>
        <w:noProof/>
      </w:rPr>
      <w:t>20</w:t>
    </w:r>
    <w:r>
      <w:fldChar w:fldCharType="end"/>
    </w:r>
    <w:r>
      <w:t>/</w:t>
    </w:r>
    <w:r w:rsidR="004F6A6F">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AC" w:rsidRDefault="00F204AC" w:rsidP="0081441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4AC" w:rsidRDefault="00F204AC">
      <w:r>
        <w:separator/>
      </w:r>
    </w:p>
  </w:footnote>
  <w:footnote w:type="continuationSeparator" w:id="0">
    <w:p w:rsidR="00F204AC" w:rsidRDefault="00F2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AC" w:rsidRDefault="00F204AC" w:rsidP="00111678">
    <w:pPr>
      <w:pStyle w:val="Header"/>
      <w:tabs>
        <w:tab w:val="clear" w:pos="8640"/>
        <w:tab w:val="right" w:pos="9360"/>
      </w:tabs>
    </w:pPr>
    <w:r>
      <w:t xml:space="preserve">GeoWall 2020 Competition Rules </w:t>
    </w:r>
    <w:r>
      <w:tab/>
    </w:r>
    <w:r>
      <w:tab/>
      <w:t xml:space="preserve">Rev </w:t>
    </w:r>
    <w:r w:rsidR="003F6A8C">
      <w:t>03: Oct. 5</w:t>
    </w:r>
    <w:r>
      <w:t>,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18D"/>
    <w:multiLevelType w:val="hybridMultilevel"/>
    <w:tmpl w:val="4D2040A2"/>
    <w:lvl w:ilvl="0" w:tplc="2DB26C62">
      <w:start w:val="1"/>
      <w:numFmt w:val="decimal"/>
      <w:lvlText w:val="%1."/>
      <w:lvlJc w:val="left"/>
      <w:pPr>
        <w:tabs>
          <w:tab w:val="num" w:pos="1440"/>
        </w:tabs>
        <w:ind w:left="1440" w:hanging="360"/>
      </w:pPr>
      <w:rPr>
        <w:rFonts w:hint="default"/>
        <w:b w:val="0"/>
        <w:sz w:val="22"/>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57C0AFA"/>
    <w:multiLevelType w:val="multilevel"/>
    <w:tmpl w:val="304AF156"/>
    <w:lvl w:ilvl="0">
      <w:start w:val="1"/>
      <w:numFmt w:val="decimal"/>
      <w:pStyle w:val="Heading1"/>
      <w:lvlText w:val="%1"/>
      <w:lvlJc w:val="left"/>
      <w:pPr>
        <w:ind w:left="432" w:hanging="432"/>
      </w:pPr>
    </w:lvl>
    <w:lvl w:ilvl="1">
      <w:start w:val="1"/>
      <w:numFmt w:val="decimal"/>
      <w:lvlText w:val="%1.%2"/>
      <w:lvlJc w:val="left"/>
      <w:pPr>
        <w:ind w:left="576" w:hanging="576"/>
      </w:pPr>
      <w:rPr>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760E89"/>
    <w:multiLevelType w:val="multilevel"/>
    <w:tmpl w:val="FDDC8CE0"/>
    <w:lvl w:ilvl="0">
      <w:start w:val="1"/>
      <w:numFmt w:val="lowerLetter"/>
      <w:lvlText w:val="%1."/>
      <w:lvlJc w:val="left"/>
      <w:pPr>
        <w:tabs>
          <w:tab w:val="num" w:pos="1440"/>
        </w:tabs>
        <w:ind w:left="1440" w:hanging="360"/>
      </w:pPr>
      <w:rPr>
        <w:rFonts w:hint="default"/>
        <w:b w:val="0"/>
        <w:i w:val="0"/>
        <w:sz w:val="20"/>
        <w:szCs w:val="2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E365A52"/>
    <w:multiLevelType w:val="multilevel"/>
    <w:tmpl w:val="4928D058"/>
    <w:lvl w:ilvl="0">
      <w:start w:val="1"/>
      <w:numFmt w:val="decimal"/>
      <w:lvlText w:val="%1."/>
      <w:lvlJc w:val="left"/>
      <w:pPr>
        <w:tabs>
          <w:tab w:val="num" w:pos="1440"/>
        </w:tabs>
        <w:ind w:left="1440" w:hanging="360"/>
      </w:pPr>
      <w:rPr>
        <w:b w:val="0"/>
        <w:sz w:val="20"/>
        <w:szCs w:val="2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2C25EC5"/>
    <w:multiLevelType w:val="multilevel"/>
    <w:tmpl w:val="0E10C2F4"/>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5" w15:restartNumberingAfterBreak="0">
    <w:nsid w:val="185105B4"/>
    <w:multiLevelType w:val="multilevel"/>
    <w:tmpl w:val="A9DA9696"/>
    <w:lvl w:ilvl="0">
      <w:start w:val="1"/>
      <w:numFmt w:val="lowerLetter"/>
      <w:lvlText w:val="%1."/>
      <w:lvlJc w:val="left"/>
      <w:pPr>
        <w:tabs>
          <w:tab w:val="num" w:pos="1440"/>
        </w:tabs>
        <w:ind w:left="1440" w:hanging="360"/>
      </w:pPr>
      <w:rPr>
        <w:rFonts w:hint="default"/>
        <w:b w:val="0"/>
        <w:i w:val="0"/>
        <w:sz w:val="20"/>
        <w:szCs w:val="2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88C5FF5"/>
    <w:multiLevelType w:val="hybridMultilevel"/>
    <w:tmpl w:val="E990DF92"/>
    <w:lvl w:ilvl="0" w:tplc="147C4AD4">
      <w:start w:val="1"/>
      <w:numFmt w:val="lowerRoman"/>
      <w:lvlText w:val="%1."/>
      <w:lvlJc w:val="right"/>
      <w:pPr>
        <w:tabs>
          <w:tab w:val="num" w:pos="1800"/>
        </w:tabs>
        <w:ind w:left="18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0C43"/>
    <w:multiLevelType w:val="multilevel"/>
    <w:tmpl w:val="F0129222"/>
    <w:lvl w:ilvl="0">
      <w:start w:val="1"/>
      <w:numFmt w:val="decimal"/>
      <w:lvlText w:val="%1."/>
      <w:lvlJc w:val="left"/>
      <w:pPr>
        <w:tabs>
          <w:tab w:val="num" w:pos="1080"/>
        </w:tabs>
        <w:ind w:left="1080" w:hanging="720"/>
      </w:pPr>
      <w:rPr>
        <w:rFonts w:hint="default"/>
        <w:b w:val="0"/>
      </w:rPr>
    </w:lvl>
    <w:lvl w:ilvl="1">
      <w:start w:val="1"/>
      <w:numFmt w:val="upperLetter"/>
      <w:lvlText w:val="%2."/>
      <w:lvlJc w:val="left"/>
      <w:pPr>
        <w:tabs>
          <w:tab w:val="num" w:pos="1800"/>
        </w:tabs>
        <w:ind w:left="1800" w:hanging="720"/>
      </w:pPr>
      <w:rPr>
        <w:rFonts w:hint="default"/>
        <w:b w:val="0"/>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b w:val="0"/>
        <w:i w:val="0"/>
      </w:rPr>
    </w:lvl>
    <w:lvl w:ilvl="4">
      <w:start w:val="1"/>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C92B7D"/>
    <w:multiLevelType w:val="hybridMultilevel"/>
    <w:tmpl w:val="0A84CB74"/>
    <w:lvl w:ilvl="0" w:tplc="9080F6F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1A00"/>
    <w:multiLevelType w:val="multilevel"/>
    <w:tmpl w:val="7D047C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2DC35C5B"/>
    <w:multiLevelType w:val="hybridMultilevel"/>
    <w:tmpl w:val="20862A3C"/>
    <w:lvl w:ilvl="0" w:tplc="DC84518A">
      <w:start w:val="2"/>
      <w:numFmt w:val="lowerLetter"/>
      <w:lvlText w:val="%1."/>
      <w:lvlJc w:val="left"/>
      <w:pPr>
        <w:tabs>
          <w:tab w:val="num" w:pos="1512"/>
        </w:tabs>
        <w:ind w:left="1512" w:hanging="360"/>
      </w:pPr>
      <w:rPr>
        <w:rFonts w:hint="default"/>
      </w:rPr>
    </w:lvl>
    <w:lvl w:ilvl="1" w:tplc="04090019">
      <w:start w:val="1"/>
      <w:numFmt w:val="lowerLetter"/>
      <w:lvlText w:val="%2."/>
      <w:lvlJc w:val="left"/>
      <w:pPr>
        <w:tabs>
          <w:tab w:val="num" w:pos="2232"/>
        </w:tabs>
        <w:ind w:left="2232" w:hanging="360"/>
      </w:pPr>
      <w:rPr>
        <w:rFonts w:hint="default"/>
      </w:r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1" w15:restartNumberingAfterBreak="0">
    <w:nsid w:val="33DA7610"/>
    <w:multiLevelType w:val="hybridMultilevel"/>
    <w:tmpl w:val="4B64C7CE"/>
    <w:lvl w:ilvl="0" w:tplc="BDFE5E4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107847"/>
    <w:multiLevelType w:val="hybridMultilevel"/>
    <w:tmpl w:val="19122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C4C12"/>
    <w:multiLevelType w:val="hybridMultilevel"/>
    <w:tmpl w:val="901C1D54"/>
    <w:lvl w:ilvl="0" w:tplc="0C8EE808">
      <w:start w:val="1"/>
      <w:numFmt w:val="lowerLetter"/>
      <w:lvlText w:val="%1."/>
      <w:lvlJc w:val="left"/>
      <w:pPr>
        <w:tabs>
          <w:tab w:val="num" w:pos="1440"/>
        </w:tabs>
        <w:ind w:left="1440" w:hanging="360"/>
      </w:pPr>
      <w:rPr>
        <w:rFonts w:hint="default"/>
        <w:b w:val="0"/>
        <w:i w:val="0"/>
        <w:sz w:val="24"/>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CFE2F38"/>
    <w:multiLevelType w:val="hybridMultilevel"/>
    <w:tmpl w:val="0A8AA078"/>
    <w:lvl w:ilvl="0" w:tplc="A1F4A988">
      <w:start w:val="1"/>
      <w:numFmt w:val="decimal"/>
      <w:lvlText w:val="%1."/>
      <w:lvlJc w:val="left"/>
      <w:pPr>
        <w:tabs>
          <w:tab w:val="num" w:pos="1080"/>
        </w:tabs>
        <w:ind w:left="1080" w:hanging="720"/>
      </w:pPr>
      <w:rPr>
        <w:rFonts w:hint="default"/>
        <w:b w:val="0"/>
      </w:rPr>
    </w:lvl>
    <w:lvl w:ilvl="1" w:tplc="D404326C">
      <w:start w:val="1"/>
      <w:numFmt w:val="low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D404326C">
      <w:start w:val="1"/>
      <w:numFmt w:val="lowerLetter"/>
      <w:lvlText w:val="%4."/>
      <w:lvlJc w:val="left"/>
      <w:pPr>
        <w:tabs>
          <w:tab w:val="num" w:pos="2880"/>
        </w:tabs>
        <w:ind w:left="2880" w:hanging="360"/>
      </w:pPr>
      <w:rPr>
        <w:rFonts w:hint="default"/>
        <w:b w:val="0"/>
        <w:i w:val="0"/>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075AB4"/>
    <w:multiLevelType w:val="multilevel"/>
    <w:tmpl w:val="B3368B76"/>
    <w:lvl w:ilvl="0">
      <w:start w:val="1"/>
      <w:numFmt w:val="decimal"/>
      <w:lvlText w:val="%1."/>
      <w:lvlJc w:val="left"/>
      <w:pPr>
        <w:tabs>
          <w:tab w:val="num" w:pos="1440"/>
        </w:tabs>
        <w:ind w:left="1440" w:hanging="360"/>
      </w:pPr>
      <w:rPr>
        <w:b w:val="0"/>
        <w:sz w:val="20"/>
        <w:szCs w:val="20"/>
      </w:rPr>
    </w:lvl>
    <w:lvl w:ilvl="1">
      <w:start w:val="1"/>
      <w:numFmt w:val="upperLetter"/>
      <w:lvlText w:val="%2."/>
      <w:lvlJc w:val="left"/>
      <w:pPr>
        <w:tabs>
          <w:tab w:val="num" w:pos="2520"/>
        </w:tabs>
        <w:ind w:left="2520" w:hanging="720"/>
      </w:pPr>
      <w:rPr>
        <w:rFonts w:hint="default"/>
        <w:b w:val="0"/>
        <w:sz w:val="20"/>
        <w:szCs w:val="2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4663B7E"/>
    <w:multiLevelType w:val="hybridMultilevel"/>
    <w:tmpl w:val="01522220"/>
    <w:lvl w:ilvl="0" w:tplc="17F8FE80">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7" w15:restartNumberingAfterBreak="0">
    <w:nsid w:val="4FDF72B4"/>
    <w:multiLevelType w:val="multilevel"/>
    <w:tmpl w:val="2B76C93C"/>
    <w:lvl w:ilvl="0">
      <w:start w:val="1"/>
      <w:numFmt w:val="lowerRoman"/>
      <w:lvlText w:val="%1."/>
      <w:lvlJc w:val="right"/>
      <w:pPr>
        <w:tabs>
          <w:tab w:val="num" w:pos="1800"/>
        </w:tabs>
        <w:ind w:left="1800" w:hanging="18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8" w15:restartNumberingAfterBreak="0">
    <w:nsid w:val="50E103A3"/>
    <w:multiLevelType w:val="multilevel"/>
    <w:tmpl w:val="4B64C7C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B65B06"/>
    <w:multiLevelType w:val="hybridMultilevel"/>
    <w:tmpl w:val="423ECDEA"/>
    <w:lvl w:ilvl="0" w:tplc="9BF0E01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A743E"/>
    <w:multiLevelType w:val="hybridMultilevel"/>
    <w:tmpl w:val="2B76C93C"/>
    <w:lvl w:ilvl="0" w:tplc="8828D58C">
      <w:start w:val="1"/>
      <w:numFmt w:val="lowerRoman"/>
      <w:lvlText w:val="%1."/>
      <w:lvlJc w:val="right"/>
      <w:pPr>
        <w:tabs>
          <w:tab w:val="num" w:pos="1800"/>
        </w:tabs>
        <w:ind w:left="1800" w:hanging="18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56595DB9"/>
    <w:multiLevelType w:val="hybridMultilevel"/>
    <w:tmpl w:val="B3368B76"/>
    <w:lvl w:ilvl="0" w:tplc="C67AB6C2">
      <w:start w:val="1"/>
      <w:numFmt w:val="decimal"/>
      <w:lvlText w:val="%1."/>
      <w:lvlJc w:val="left"/>
      <w:pPr>
        <w:tabs>
          <w:tab w:val="num" w:pos="1440"/>
        </w:tabs>
        <w:ind w:left="1440" w:hanging="360"/>
      </w:pPr>
      <w:rPr>
        <w:b w:val="0"/>
        <w:sz w:val="20"/>
        <w:szCs w:val="20"/>
      </w:rPr>
    </w:lvl>
    <w:lvl w:ilvl="1" w:tplc="E9CCB8EA">
      <w:start w:val="1"/>
      <w:numFmt w:val="upperLetter"/>
      <w:lvlText w:val="%2."/>
      <w:lvlJc w:val="left"/>
      <w:pPr>
        <w:tabs>
          <w:tab w:val="num" w:pos="2520"/>
        </w:tabs>
        <w:ind w:left="2520" w:hanging="720"/>
      </w:pPr>
      <w:rPr>
        <w:rFonts w:hint="default"/>
        <w:b w:val="0"/>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C3C2B6F"/>
    <w:multiLevelType w:val="hybridMultilevel"/>
    <w:tmpl w:val="1A661A28"/>
    <w:lvl w:ilvl="0" w:tplc="78F837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17964"/>
    <w:multiLevelType w:val="hybridMultilevel"/>
    <w:tmpl w:val="6C9C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D785E"/>
    <w:multiLevelType w:val="multilevel"/>
    <w:tmpl w:val="86E6AF5A"/>
    <w:lvl w:ilvl="0">
      <w:start w:val="1"/>
      <w:numFmt w:val="decimal"/>
      <w:lvlText w:val="%1."/>
      <w:lvlJc w:val="left"/>
      <w:pPr>
        <w:tabs>
          <w:tab w:val="num" w:pos="1080"/>
        </w:tabs>
        <w:ind w:left="1080" w:hanging="720"/>
      </w:pPr>
      <w:rPr>
        <w:rFonts w:hint="default"/>
        <w:b w:val="0"/>
      </w:rPr>
    </w:lvl>
    <w:lvl w:ilvl="1">
      <w:start w:val="1"/>
      <w:numFmt w:val="upperLetter"/>
      <w:lvlText w:val="%2."/>
      <w:lvlJc w:val="left"/>
      <w:pPr>
        <w:tabs>
          <w:tab w:val="num" w:pos="1800"/>
        </w:tabs>
        <w:ind w:left="1800" w:hanging="720"/>
      </w:pPr>
      <w:rPr>
        <w:rFonts w:hint="default"/>
        <w:b w:val="0"/>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b/>
      </w:rPr>
    </w:lvl>
    <w:lvl w:ilvl="4">
      <w:start w:val="1"/>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CA0517C"/>
    <w:multiLevelType w:val="hybridMultilevel"/>
    <w:tmpl w:val="8B60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1"/>
  </w:num>
  <w:num w:numId="4">
    <w:abstractNumId w:val="13"/>
  </w:num>
  <w:num w:numId="5">
    <w:abstractNumId w:val="14"/>
  </w:num>
  <w:num w:numId="6">
    <w:abstractNumId w:val="6"/>
  </w:num>
  <w:num w:numId="7">
    <w:abstractNumId w:val="10"/>
  </w:num>
  <w:num w:numId="8">
    <w:abstractNumId w:val="1"/>
  </w:num>
  <w:num w:numId="9">
    <w:abstractNumId w:val="24"/>
  </w:num>
  <w:num w:numId="10">
    <w:abstractNumId w:val="7"/>
  </w:num>
  <w:num w:numId="11">
    <w:abstractNumId w:val="15"/>
  </w:num>
  <w:num w:numId="12">
    <w:abstractNumId w:val="0"/>
  </w:num>
  <w:num w:numId="13">
    <w:abstractNumId w:val="18"/>
  </w:num>
  <w:num w:numId="14">
    <w:abstractNumId w:val="16"/>
  </w:num>
  <w:num w:numId="15">
    <w:abstractNumId w:val="9"/>
  </w:num>
  <w:num w:numId="16">
    <w:abstractNumId w:val="17"/>
  </w:num>
  <w:num w:numId="17">
    <w:abstractNumId w:val="8"/>
  </w:num>
  <w:num w:numId="18">
    <w:abstractNumId w:val="3"/>
  </w:num>
  <w:num w:numId="19">
    <w:abstractNumId w:val="4"/>
  </w:num>
  <w:num w:numId="20">
    <w:abstractNumId w:val="5"/>
  </w:num>
  <w:num w:numId="21">
    <w:abstractNumId w:val="2"/>
  </w:num>
  <w:num w:numId="22">
    <w:abstractNumId w:val="1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23"/>
  </w:num>
  <w:num w:numId="31">
    <w:abstractNumId w:val="22"/>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E6"/>
    <w:rsid w:val="0000097D"/>
    <w:rsid w:val="00001AC0"/>
    <w:rsid w:val="00001B8E"/>
    <w:rsid w:val="00001E13"/>
    <w:rsid w:val="00002043"/>
    <w:rsid w:val="00005137"/>
    <w:rsid w:val="0000564C"/>
    <w:rsid w:val="00005DD2"/>
    <w:rsid w:val="0000762C"/>
    <w:rsid w:val="0000792C"/>
    <w:rsid w:val="0001193E"/>
    <w:rsid w:val="00014427"/>
    <w:rsid w:val="000146FE"/>
    <w:rsid w:val="0001661D"/>
    <w:rsid w:val="00017049"/>
    <w:rsid w:val="0002075C"/>
    <w:rsid w:val="00020EE5"/>
    <w:rsid w:val="00022D21"/>
    <w:rsid w:val="000240A1"/>
    <w:rsid w:val="00025A4E"/>
    <w:rsid w:val="00025CF9"/>
    <w:rsid w:val="00025FDC"/>
    <w:rsid w:val="0002715B"/>
    <w:rsid w:val="00027556"/>
    <w:rsid w:val="000279D7"/>
    <w:rsid w:val="000301F0"/>
    <w:rsid w:val="00032421"/>
    <w:rsid w:val="000339A9"/>
    <w:rsid w:val="00035542"/>
    <w:rsid w:val="000356B0"/>
    <w:rsid w:val="000358D3"/>
    <w:rsid w:val="00041B6A"/>
    <w:rsid w:val="0004302C"/>
    <w:rsid w:val="000431F6"/>
    <w:rsid w:val="00046894"/>
    <w:rsid w:val="00047A98"/>
    <w:rsid w:val="000500D5"/>
    <w:rsid w:val="0005074F"/>
    <w:rsid w:val="000509E7"/>
    <w:rsid w:val="00050BFE"/>
    <w:rsid w:val="000518EA"/>
    <w:rsid w:val="00052C52"/>
    <w:rsid w:val="00052EAD"/>
    <w:rsid w:val="00056878"/>
    <w:rsid w:val="000568D3"/>
    <w:rsid w:val="00056FD4"/>
    <w:rsid w:val="0005707B"/>
    <w:rsid w:val="00060CC7"/>
    <w:rsid w:val="00060D5A"/>
    <w:rsid w:val="00060E83"/>
    <w:rsid w:val="00062A5B"/>
    <w:rsid w:val="00063F51"/>
    <w:rsid w:val="000641CB"/>
    <w:rsid w:val="0006503A"/>
    <w:rsid w:val="00065DBA"/>
    <w:rsid w:val="00067594"/>
    <w:rsid w:val="000678CD"/>
    <w:rsid w:val="00070BD1"/>
    <w:rsid w:val="000722CE"/>
    <w:rsid w:val="0007771E"/>
    <w:rsid w:val="00081BD6"/>
    <w:rsid w:val="00083518"/>
    <w:rsid w:val="000836F2"/>
    <w:rsid w:val="000844A7"/>
    <w:rsid w:val="00084974"/>
    <w:rsid w:val="00084D86"/>
    <w:rsid w:val="0008600F"/>
    <w:rsid w:val="000860ED"/>
    <w:rsid w:val="000900F8"/>
    <w:rsid w:val="00090507"/>
    <w:rsid w:val="000934E0"/>
    <w:rsid w:val="00095931"/>
    <w:rsid w:val="00097DD0"/>
    <w:rsid w:val="000A1433"/>
    <w:rsid w:val="000A230F"/>
    <w:rsid w:val="000A359A"/>
    <w:rsid w:val="000A4491"/>
    <w:rsid w:val="000A7A03"/>
    <w:rsid w:val="000A7A78"/>
    <w:rsid w:val="000B008B"/>
    <w:rsid w:val="000B2C9B"/>
    <w:rsid w:val="000B5769"/>
    <w:rsid w:val="000B720A"/>
    <w:rsid w:val="000B77F3"/>
    <w:rsid w:val="000B7D3A"/>
    <w:rsid w:val="000C431B"/>
    <w:rsid w:val="000C51EE"/>
    <w:rsid w:val="000C61C7"/>
    <w:rsid w:val="000C69FC"/>
    <w:rsid w:val="000D13D5"/>
    <w:rsid w:val="000D1AEB"/>
    <w:rsid w:val="000D1EED"/>
    <w:rsid w:val="000D21DB"/>
    <w:rsid w:val="000D4414"/>
    <w:rsid w:val="000D6A1C"/>
    <w:rsid w:val="000D7FEB"/>
    <w:rsid w:val="000E0164"/>
    <w:rsid w:val="000E071D"/>
    <w:rsid w:val="000E3F9C"/>
    <w:rsid w:val="000E3FC0"/>
    <w:rsid w:val="000E5023"/>
    <w:rsid w:val="000E588A"/>
    <w:rsid w:val="000F0068"/>
    <w:rsid w:val="000F0A31"/>
    <w:rsid w:val="000F1C24"/>
    <w:rsid w:val="000F2600"/>
    <w:rsid w:val="000F74BD"/>
    <w:rsid w:val="000F7DB4"/>
    <w:rsid w:val="00100813"/>
    <w:rsid w:val="00104EE9"/>
    <w:rsid w:val="00107C69"/>
    <w:rsid w:val="0011097B"/>
    <w:rsid w:val="00111678"/>
    <w:rsid w:val="001131CB"/>
    <w:rsid w:val="00116156"/>
    <w:rsid w:val="0011654F"/>
    <w:rsid w:val="00116979"/>
    <w:rsid w:val="00121DCB"/>
    <w:rsid w:val="001235DE"/>
    <w:rsid w:val="00124374"/>
    <w:rsid w:val="0012502E"/>
    <w:rsid w:val="00125E3E"/>
    <w:rsid w:val="00133801"/>
    <w:rsid w:val="00134988"/>
    <w:rsid w:val="00136671"/>
    <w:rsid w:val="00137677"/>
    <w:rsid w:val="00143E1E"/>
    <w:rsid w:val="00144A6A"/>
    <w:rsid w:val="00144B80"/>
    <w:rsid w:val="00150C01"/>
    <w:rsid w:val="0015316F"/>
    <w:rsid w:val="00154D9B"/>
    <w:rsid w:val="0015576A"/>
    <w:rsid w:val="00156ECE"/>
    <w:rsid w:val="00163ECD"/>
    <w:rsid w:val="00164F44"/>
    <w:rsid w:val="001654A2"/>
    <w:rsid w:val="001706B0"/>
    <w:rsid w:val="001708BA"/>
    <w:rsid w:val="00172620"/>
    <w:rsid w:val="00172808"/>
    <w:rsid w:val="0017418C"/>
    <w:rsid w:val="00176469"/>
    <w:rsid w:val="00176E02"/>
    <w:rsid w:val="00180B50"/>
    <w:rsid w:val="00181AA7"/>
    <w:rsid w:val="00181FC3"/>
    <w:rsid w:val="00182B1F"/>
    <w:rsid w:val="001846AF"/>
    <w:rsid w:val="001849F4"/>
    <w:rsid w:val="001906EA"/>
    <w:rsid w:val="00190BF0"/>
    <w:rsid w:val="00193085"/>
    <w:rsid w:val="00193292"/>
    <w:rsid w:val="001939D2"/>
    <w:rsid w:val="00195638"/>
    <w:rsid w:val="00195BE6"/>
    <w:rsid w:val="001961E8"/>
    <w:rsid w:val="001968F0"/>
    <w:rsid w:val="001A0DB5"/>
    <w:rsid w:val="001A1333"/>
    <w:rsid w:val="001A2BF0"/>
    <w:rsid w:val="001A3242"/>
    <w:rsid w:val="001A58CF"/>
    <w:rsid w:val="001A5F42"/>
    <w:rsid w:val="001A7EF3"/>
    <w:rsid w:val="001B0E1D"/>
    <w:rsid w:val="001B24F7"/>
    <w:rsid w:val="001B33C1"/>
    <w:rsid w:val="001B4351"/>
    <w:rsid w:val="001B506C"/>
    <w:rsid w:val="001B695D"/>
    <w:rsid w:val="001B6E7A"/>
    <w:rsid w:val="001B7DF7"/>
    <w:rsid w:val="001C02B3"/>
    <w:rsid w:val="001C1D04"/>
    <w:rsid w:val="001C2BE1"/>
    <w:rsid w:val="001C318B"/>
    <w:rsid w:val="001C3474"/>
    <w:rsid w:val="001C373F"/>
    <w:rsid w:val="001C46D7"/>
    <w:rsid w:val="001C5BAF"/>
    <w:rsid w:val="001C6E97"/>
    <w:rsid w:val="001C79AD"/>
    <w:rsid w:val="001C7C3C"/>
    <w:rsid w:val="001C7CB2"/>
    <w:rsid w:val="001C7E57"/>
    <w:rsid w:val="001D0E70"/>
    <w:rsid w:val="001D14FF"/>
    <w:rsid w:val="001D2C6E"/>
    <w:rsid w:val="001D371B"/>
    <w:rsid w:val="001D3FA8"/>
    <w:rsid w:val="001D42DE"/>
    <w:rsid w:val="001D5B79"/>
    <w:rsid w:val="001D6A42"/>
    <w:rsid w:val="001E0201"/>
    <w:rsid w:val="001E25F0"/>
    <w:rsid w:val="001E3799"/>
    <w:rsid w:val="001E4FB5"/>
    <w:rsid w:val="001F03C6"/>
    <w:rsid w:val="001F185F"/>
    <w:rsid w:val="001F303B"/>
    <w:rsid w:val="001F320A"/>
    <w:rsid w:val="001F47FB"/>
    <w:rsid w:val="001F4901"/>
    <w:rsid w:val="001F5B72"/>
    <w:rsid w:val="001F69C1"/>
    <w:rsid w:val="001F6A05"/>
    <w:rsid w:val="001F6BEE"/>
    <w:rsid w:val="001F73D1"/>
    <w:rsid w:val="001F792E"/>
    <w:rsid w:val="00200E45"/>
    <w:rsid w:val="00202737"/>
    <w:rsid w:val="00204BBF"/>
    <w:rsid w:val="00205637"/>
    <w:rsid w:val="002061C9"/>
    <w:rsid w:val="00206212"/>
    <w:rsid w:val="00206D59"/>
    <w:rsid w:val="002071E3"/>
    <w:rsid w:val="00212D48"/>
    <w:rsid w:val="002145B3"/>
    <w:rsid w:val="0021774C"/>
    <w:rsid w:val="00220BA9"/>
    <w:rsid w:val="00221898"/>
    <w:rsid w:val="00224129"/>
    <w:rsid w:val="00224D22"/>
    <w:rsid w:val="00224E5A"/>
    <w:rsid w:val="00225506"/>
    <w:rsid w:val="0023080D"/>
    <w:rsid w:val="002320F9"/>
    <w:rsid w:val="002325AE"/>
    <w:rsid w:val="0023465C"/>
    <w:rsid w:val="002402D9"/>
    <w:rsid w:val="00241257"/>
    <w:rsid w:val="00242432"/>
    <w:rsid w:val="00243068"/>
    <w:rsid w:val="0024549B"/>
    <w:rsid w:val="00247630"/>
    <w:rsid w:val="00247B2D"/>
    <w:rsid w:val="00247C90"/>
    <w:rsid w:val="002500A8"/>
    <w:rsid w:val="0025412F"/>
    <w:rsid w:val="00254D10"/>
    <w:rsid w:val="002565F7"/>
    <w:rsid w:val="00256D76"/>
    <w:rsid w:val="00260C09"/>
    <w:rsid w:val="00260C61"/>
    <w:rsid w:val="00263393"/>
    <w:rsid w:val="00263CD9"/>
    <w:rsid w:val="002646DC"/>
    <w:rsid w:val="002655F1"/>
    <w:rsid w:val="00266836"/>
    <w:rsid w:val="002674D0"/>
    <w:rsid w:val="00270BFB"/>
    <w:rsid w:val="0027141D"/>
    <w:rsid w:val="002717B1"/>
    <w:rsid w:val="00271926"/>
    <w:rsid w:val="00275314"/>
    <w:rsid w:val="0027641E"/>
    <w:rsid w:val="00281AE0"/>
    <w:rsid w:val="00283233"/>
    <w:rsid w:val="002845F9"/>
    <w:rsid w:val="00284F7D"/>
    <w:rsid w:val="0028601F"/>
    <w:rsid w:val="002863AB"/>
    <w:rsid w:val="002871D2"/>
    <w:rsid w:val="00287E49"/>
    <w:rsid w:val="00292069"/>
    <w:rsid w:val="002949C7"/>
    <w:rsid w:val="0029551C"/>
    <w:rsid w:val="002A03EB"/>
    <w:rsid w:val="002A14DA"/>
    <w:rsid w:val="002A34D2"/>
    <w:rsid w:val="002A37A9"/>
    <w:rsid w:val="002A40F4"/>
    <w:rsid w:val="002A7DCC"/>
    <w:rsid w:val="002B2F66"/>
    <w:rsid w:val="002B317C"/>
    <w:rsid w:val="002B5326"/>
    <w:rsid w:val="002C0CB4"/>
    <w:rsid w:val="002C788C"/>
    <w:rsid w:val="002D1F43"/>
    <w:rsid w:val="002D2778"/>
    <w:rsid w:val="002D29CC"/>
    <w:rsid w:val="002D3171"/>
    <w:rsid w:val="002D3218"/>
    <w:rsid w:val="002D3C5D"/>
    <w:rsid w:val="002D4E79"/>
    <w:rsid w:val="002D50CB"/>
    <w:rsid w:val="002E1353"/>
    <w:rsid w:val="002E1A56"/>
    <w:rsid w:val="002E1D00"/>
    <w:rsid w:val="002E518A"/>
    <w:rsid w:val="002E6482"/>
    <w:rsid w:val="002F052E"/>
    <w:rsid w:val="002F08A6"/>
    <w:rsid w:val="002F1BC8"/>
    <w:rsid w:val="002F2BD2"/>
    <w:rsid w:val="002F3F7B"/>
    <w:rsid w:val="002F5942"/>
    <w:rsid w:val="002F6535"/>
    <w:rsid w:val="002F7A04"/>
    <w:rsid w:val="00302B82"/>
    <w:rsid w:val="00302D27"/>
    <w:rsid w:val="00303065"/>
    <w:rsid w:val="00303C3D"/>
    <w:rsid w:val="00304722"/>
    <w:rsid w:val="00304ADB"/>
    <w:rsid w:val="00306E95"/>
    <w:rsid w:val="003071CA"/>
    <w:rsid w:val="003100EF"/>
    <w:rsid w:val="003115F7"/>
    <w:rsid w:val="00312B94"/>
    <w:rsid w:val="003200AE"/>
    <w:rsid w:val="0032054F"/>
    <w:rsid w:val="00321BB4"/>
    <w:rsid w:val="00322457"/>
    <w:rsid w:val="00323417"/>
    <w:rsid w:val="00331676"/>
    <w:rsid w:val="003328EB"/>
    <w:rsid w:val="00332AEB"/>
    <w:rsid w:val="00333AEA"/>
    <w:rsid w:val="00333FAD"/>
    <w:rsid w:val="00334459"/>
    <w:rsid w:val="003344E0"/>
    <w:rsid w:val="003369BD"/>
    <w:rsid w:val="00337DAF"/>
    <w:rsid w:val="00340571"/>
    <w:rsid w:val="00340ACA"/>
    <w:rsid w:val="00340BF2"/>
    <w:rsid w:val="00341413"/>
    <w:rsid w:val="00341739"/>
    <w:rsid w:val="0034239C"/>
    <w:rsid w:val="00342EEA"/>
    <w:rsid w:val="0034363F"/>
    <w:rsid w:val="00345042"/>
    <w:rsid w:val="00345930"/>
    <w:rsid w:val="00346881"/>
    <w:rsid w:val="00351150"/>
    <w:rsid w:val="00351E4F"/>
    <w:rsid w:val="00353BE6"/>
    <w:rsid w:val="00354C25"/>
    <w:rsid w:val="00355640"/>
    <w:rsid w:val="00356429"/>
    <w:rsid w:val="003578C3"/>
    <w:rsid w:val="00360B54"/>
    <w:rsid w:val="00362B4A"/>
    <w:rsid w:val="00364156"/>
    <w:rsid w:val="0036454A"/>
    <w:rsid w:val="003669D6"/>
    <w:rsid w:val="00370D12"/>
    <w:rsid w:val="00372F1C"/>
    <w:rsid w:val="00375604"/>
    <w:rsid w:val="00376262"/>
    <w:rsid w:val="00377C07"/>
    <w:rsid w:val="00380A6C"/>
    <w:rsid w:val="00381120"/>
    <w:rsid w:val="00381596"/>
    <w:rsid w:val="003819CA"/>
    <w:rsid w:val="00383205"/>
    <w:rsid w:val="00384CEE"/>
    <w:rsid w:val="00384DCE"/>
    <w:rsid w:val="00385CCA"/>
    <w:rsid w:val="00386748"/>
    <w:rsid w:val="003900E6"/>
    <w:rsid w:val="003904BD"/>
    <w:rsid w:val="003910A8"/>
    <w:rsid w:val="00391272"/>
    <w:rsid w:val="00391726"/>
    <w:rsid w:val="00391C4B"/>
    <w:rsid w:val="00391F38"/>
    <w:rsid w:val="00393279"/>
    <w:rsid w:val="00393A05"/>
    <w:rsid w:val="0039558B"/>
    <w:rsid w:val="00395A32"/>
    <w:rsid w:val="00396EB6"/>
    <w:rsid w:val="00397C03"/>
    <w:rsid w:val="00397D9C"/>
    <w:rsid w:val="003A0790"/>
    <w:rsid w:val="003A08AF"/>
    <w:rsid w:val="003A28A7"/>
    <w:rsid w:val="003A3581"/>
    <w:rsid w:val="003A70D0"/>
    <w:rsid w:val="003A73FB"/>
    <w:rsid w:val="003A7A90"/>
    <w:rsid w:val="003B144B"/>
    <w:rsid w:val="003B317F"/>
    <w:rsid w:val="003B4588"/>
    <w:rsid w:val="003B48C9"/>
    <w:rsid w:val="003B4E4C"/>
    <w:rsid w:val="003B50BF"/>
    <w:rsid w:val="003B5691"/>
    <w:rsid w:val="003C01A7"/>
    <w:rsid w:val="003C08E7"/>
    <w:rsid w:val="003C23BE"/>
    <w:rsid w:val="003C6A60"/>
    <w:rsid w:val="003D0583"/>
    <w:rsid w:val="003D0F2B"/>
    <w:rsid w:val="003D1339"/>
    <w:rsid w:val="003D14BC"/>
    <w:rsid w:val="003D31C8"/>
    <w:rsid w:val="003D4558"/>
    <w:rsid w:val="003D4F5B"/>
    <w:rsid w:val="003D52AD"/>
    <w:rsid w:val="003D5BC3"/>
    <w:rsid w:val="003D602F"/>
    <w:rsid w:val="003D6133"/>
    <w:rsid w:val="003D7DE5"/>
    <w:rsid w:val="003E0A9D"/>
    <w:rsid w:val="003E15A3"/>
    <w:rsid w:val="003E1C0C"/>
    <w:rsid w:val="003E214B"/>
    <w:rsid w:val="003E2B32"/>
    <w:rsid w:val="003E4332"/>
    <w:rsid w:val="003E6116"/>
    <w:rsid w:val="003E71F5"/>
    <w:rsid w:val="003E7A67"/>
    <w:rsid w:val="003F1C3B"/>
    <w:rsid w:val="003F29DF"/>
    <w:rsid w:val="003F3E25"/>
    <w:rsid w:val="003F4456"/>
    <w:rsid w:val="003F5D57"/>
    <w:rsid w:val="003F6A8C"/>
    <w:rsid w:val="00400FAC"/>
    <w:rsid w:val="004034F6"/>
    <w:rsid w:val="004035B9"/>
    <w:rsid w:val="00403645"/>
    <w:rsid w:val="00403B53"/>
    <w:rsid w:val="00404F41"/>
    <w:rsid w:val="004061F7"/>
    <w:rsid w:val="004074DD"/>
    <w:rsid w:val="00407797"/>
    <w:rsid w:val="00407970"/>
    <w:rsid w:val="004102CD"/>
    <w:rsid w:val="004110BB"/>
    <w:rsid w:val="0041115D"/>
    <w:rsid w:val="00411DB5"/>
    <w:rsid w:val="004138D7"/>
    <w:rsid w:val="00413BAF"/>
    <w:rsid w:val="00414246"/>
    <w:rsid w:val="00414D2A"/>
    <w:rsid w:val="00415AC9"/>
    <w:rsid w:val="00416028"/>
    <w:rsid w:val="004160D8"/>
    <w:rsid w:val="004171F9"/>
    <w:rsid w:val="00422E9E"/>
    <w:rsid w:val="0042374C"/>
    <w:rsid w:val="0042608B"/>
    <w:rsid w:val="00431A29"/>
    <w:rsid w:val="00432297"/>
    <w:rsid w:val="004335B8"/>
    <w:rsid w:val="0043548C"/>
    <w:rsid w:val="00435B05"/>
    <w:rsid w:val="00436715"/>
    <w:rsid w:val="004406E8"/>
    <w:rsid w:val="0044359D"/>
    <w:rsid w:val="004450E1"/>
    <w:rsid w:val="00445430"/>
    <w:rsid w:val="00445744"/>
    <w:rsid w:val="00445CB0"/>
    <w:rsid w:val="004468CA"/>
    <w:rsid w:val="00446974"/>
    <w:rsid w:val="004519DD"/>
    <w:rsid w:val="00451BF0"/>
    <w:rsid w:val="004534A9"/>
    <w:rsid w:val="004535BE"/>
    <w:rsid w:val="00453B11"/>
    <w:rsid w:val="00453C8D"/>
    <w:rsid w:val="0045575E"/>
    <w:rsid w:val="00460CF4"/>
    <w:rsid w:val="00463948"/>
    <w:rsid w:val="00464D08"/>
    <w:rsid w:val="00465DC3"/>
    <w:rsid w:val="00470BEE"/>
    <w:rsid w:val="00470E28"/>
    <w:rsid w:val="00473B83"/>
    <w:rsid w:val="00475158"/>
    <w:rsid w:val="00476B55"/>
    <w:rsid w:val="00480A8D"/>
    <w:rsid w:val="00480AAD"/>
    <w:rsid w:val="0048186E"/>
    <w:rsid w:val="0048244C"/>
    <w:rsid w:val="00482950"/>
    <w:rsid w:val="00482991"/>
    <w:rsid w:val="00483187"/>
    <w:rsid w:val="00483A18"/>
    <w:rsid w:val="00484128"/>
    <w:rsid w:val="00485024"/>
    <w:rsid w:val="0048586E"/>
    <w:rsid w:val="0048751B"/>
    <w:rsid w:val="00487C32"/>
    <w:rsid w:val="00487F07"/>
    <w:rsid w:val="004908C6"/>
    <w:rsid w:val="00491399"/>
    <w:rsid w:val="0049246E"/>
    <w:rsid w:val="00493923"/>
    <w:rsid w:val="00494E89"/>
    <w:rsid w:val="004957AD"/>
    <w:rsid w:val="0049707E"/>
    <w:rsid w:val="004A0968"/>
    <w:rsid w:val="004A1300"/>
    <w:rsid w:val="004A21C8"/>
    <w:rsid w:val="004A2D1E"/>
    <w:rsid w:val="004A3781"/>
    <w:rsid w:val="004A399C"/>
    <w:rsid w:val="004A793E"/>
    <w:rsid w:val="004A7F3C"/>
    <w:rsid w:val="004B0E27"/>
    <w:rsid w:val="004B163D"/>
    <w:rsid w:val="004B19CD"/>
    <w:rsid w:val="004B33E4"/>
    <w:rsid w:val="004B3DE4"/>
    <w:rsid w:val="004B4877"/>
    <w:rsid w:val="004B48DD"/>
    <w:rsid w:val="004B5317"/>
    <w:rsid w:val="004B56F8"/>
    <w:rsid w:val="004B5EF1"/>
    <w:rsid w:val="004C0F04"/>
    <w:rsid w:val="004C3159"/>
    <w:rsid w:val="004C334B"/>
    <w:rsid w:val="004C62E2"/>
    <w:rsid w:val="004D2589"/>
    <w:rsid w:val="004D2803"/>
    <w:rsid w:val="004D29B1"/>
    <w:rsid w:val="004D3E5A"/>
    <w:rsid w:val="004D4805"/>
    <w:rsid w:val="004D4976"/>
    <w:rsid w:val="004D582C"/>
    <w:rsid w:val="004D6A7F"/>
    <w:rsid w:val="004D700D"/>
    <w:rsid w:val="004E0446"/>
    <w:rsid w:val="004E1733"/>
    <w:rsid w:val="004E1762"/>
    <w:rsid w:val="004E191A"/>
    <w:rsid w:val="004E1F06"/>
    <w:rsid w:val="004E4035"/>
    <w:rsid w:val="004E5817"/>
    <w:rsid w:val="004E5F9F"/>
    <w:rsid w:val="004F1B27"/>
    <w:rsid w:val="004F5A25"/>
    <w:rsid w:val="004F6662"/>
    <w:rsid w:val="004F6A6F"/>
    <w:rsid w:val="004F6B47"/>
    <w:rsid w:val="004F79F1"/>
    <w:rsid w:val="004F7DD6"/>
    <w:rsid w:val="0050040C"/>
    <w:rsid w:val="0050050C"/>
    <w:rsid w:val="005021AB"/>
    <w:rsid w:val="005023C0"/>
    <w:rsid w:val="00502684"/>
    <w:rsid w:val="00502CFB"/>
    <w:rsid w:val="0050362B"/>
    <w:rsid w:val="0050651F"/>
    <w:rsid w:val="00506E24"/>
    <w:rsid w:val="00507014"/>
    <w:rsid w:val="0050714D"/>
    <w:rsid w:val="0051018D"/>
    <w:rsid w:val="005120C9"/>
    <w:rsid w:val="00514E12"/>
    <w:rsid w:val="00517252"/>
    <w:rsid w:val="005179DC"/>
    <w:rsid w:val="0052067B"/>
    <w:rsid w:val="00523E25"/>
    <w:rsid w:val="00525424"/>
    <w:rsid w:val="005258D8"/>
    <w:rsid w:val="0052690F"/>
    <w:rsid w:val="00530A22"/>
    <w:rsid w:val="00530E10"/>
    <w:rsid w:val="005311AF"/>
    <w:rsid w:val="00531C00"/>
    <w:rsid w:val="00535128"/>
    <w:rsid w:val="005351D0"/>
    <w:rsid w:val="00543195"/>
    <w:rsid w:val="005478C3"/>
    <w:rsid w:val="00547F00"/>
    <w:rsid w:val="005505CB"/>
    <w:rsid w:val="00553061"/>
    <w:rsid w:val="0055630A"/>
    <w:rsid w:val="005575DE"/>
    <w:rsid w:val="00557681"/>
    <w:rsid w:val="0055798F"/>
    <w:rsid w:val="0056278B"/>
    <w:rsid w:val="005630EA"/>
    <w:rsid w:val="00567098"/>
    <w:rsid w:val="005709B4"/>
    <w:rsid w:val="00571C46"/>
    <w:rsid w:val="00572D8D"/>
    <w:rsid w:val="00573765"/>
    <w:rsid w:val="0057471E"/>
    <w:rsid w:val="005764AD"/>
    <w:rsid w:val="00576AE6"/>
    <w:rsid w:val="00580F30"/>
    <w:rsid w:val="0058298B"/>
    <w:rsid w:val="00583690"/>
    <w:rsid w:val="00586258"/>
    <w:rsid w:val="00587210"/>
    <w:rsid w:val="00587BF4"/>
    <w:rsid w:val="00593E7C"/>
    <w:rsid w:val="005945E8"/>
    <w:rsid w:val="00596155"/>
    <w:rsid w:val="00597928"/>
    <w:rsid w:val="00597AAC"/>
    <w:rsid w:val="005A0073"/>
    <w:rsid w:val="005A06FF"/>
    <w:rsid w:val="005A14D4"/>
    <w:rsid w:val="005A196D"/>
    <w:rsid w:val="005A1EC4"/>
    <w:rsid w:val="005A2912"/>
    <w:rsid w:val="005A2C00"/>
    <w:rsid w:val="005A4279"/>
    <w:rsid w:val="005A43BC"/>
    <w:rsid w:val="005A5876"/>
    <w:rsid w:val="005B2A91"/>
    <w:rsid w:val="005B4043"/>
    <w:rsid w:val="005B49B1"/>
    <w:rsid w:val="005B537A"/>
    <w:rsid w:val="005B5835"/>
    <w:rsid w:val="005B6181"/>
    <w:rsid w:val="005C170B"/>
    <w:rsid w:val="005C21AF"/>
    <w:rsid w:val="005C24F7"/>
    <w:rsid w:val="005C28B9"/>
    <w:rsid w:val="005C2D77"/>
    <w:rsid w:val="005C4461"/>
    <w:rsid w:val="005D20AC"/>
    <w:rsid w:val="005D2ED5"/>
    <w:rsid w:val="005D43F9"/>
    <w:rsid w:val="005D5696"/>
    <w:rsid w:val="005D60D4"/>
    <w:rsid w:val="005D72A4"/>
    <w:rsid w:val="005D7C2C"/>
    <w:rsid w:val="005E0C7E"/>
    <w:rsid w:val="005E371F"/>
    <w:rsid w:val="005E6530"/>
    <w:rsid w:val="005F0A7F"/>
    <w:rsid w:val="005F3466"/>
    <w:rsid w:val="005F3774"/>
    <w:rsid w:val="005F3D82"/>
    <w:rsid w:val="005F4EEE"/>
    <w:rsid w:val="005F5F6C"/>
    <w:rsid w:val="005F6876"/>
    <w:rsid w:val="005F6B57"/>
    <w:rsid w:val="005F711D"/>
    <w:rsid w:val="00602566"/>
    <w:rsid w:val="00602843"/>
    <w:rsid w:val="00602922"/>
    <w:rsid w:val="006030B1"/>
    <w:rsid w:val="00603F37"/>
    <w:rsid w:val="006043EA"/>
    <w:rsid w:val="00604890"/>
    <w:rsid w:val="00605016"/>
    <w:rsid w:val="00607C58"/>
    <w:rsid w:val="00607CE6"/>
    <w:rsid w:val="006103AA"/>
    <w:rsid w:val="00612B4F"/>
    <w:rsid w:val="00621D88"/>
    <w:rsid w:val="00622541"/>
    <w:rsid w:val="00622F9E"/>
    <w:rsid w:val="0062317F"/>
    <w:rsid w:val="006233FA"/>
    <w:rsid w:val="00623A5B"/>
    <w:rsid w:val="00626962"/>
    <w:rsid w:val="006272ED"/>
    <w:rsid w:val="006274FE"/>
    <w:rsid w:val="006309EC"/>
    <w:rsid w:val="006352E1"/>
    <w:rsid w:val="0063584B"/>
    <w:rsid w:val="006358A0"/>
    <w:rsid w:val="00635E32"/>
    <w:rsid w:val="006370B1"/>
    <w:rsid w:val="0063754D"/>
    <w:rsid w:val="006404C4"/>
    <w:rsid w:val="00640603"/>
    <w:rsid w:val="00641822"/>
    <w:rsid w:val="006438F4"/>
    <w:rsid w:val="00644464"/>
    <w:rsid w:val="006446F4"/>
    <w:rsid w:val="00644735"/>
    <w:rsid w:val="006451F1"/>
    <w:rsid w:val="006459D9"/>
    <w:rsid w:val="0064645C"/>
    <w:rsid w:val="00647093"/>
    <w:rsid w:val="00647425"/>
    <w:rsid w:val="00647636"/>
    <w:rsid w:val="00650CD6"/>
    <w:rsid w:val="00651782"/>
    <w:rsid w:val="006521B2"/>
    <w:rsid w:val="006525BC"/>
    <w:rsid w:val="006525C9"/>
    <w:rsid w:val="00654B91"/>
    <w:rsid w:val="00654BA6"/>
    <w:rsid w:val="00654D02"/>
    <w:rsid w:val="006603DE"/>
    <w:rsid w:val="006615D1"/>
    <w:rsid w:val="00661885"/>
    <w:rsid w:val="00662012"/>
    <w:rsid w:val="0066302D"/>
    <w:rsid w:val="0066431C"/>
    <w:rsid w:val="006656A9"/>
    <w:rsid w:val="00665E04"/>
    <w:rsid w:val="0066625A"/>
    <w:rsid w:val="00666628"/>
    <w:rsid w:val="00666E2A"/>
    <w:rsid w:val="00671C0B"/>
    <w:rsid w:val="00671E3E"/>
    <w:rsid w:val="00672940"/>
    <w:rsid w:val="0067357E"/>
    <w:rsid w:val="0067358A"/>
    <w:rsid w:val="00674380"/>
    <w:rsid w:val="006747AD"/>
    <w:rsid w:val="0067504A"/>
    <w:rsid w:val="006751E7"/>
    <w:rsid w:val="00677CCF"/>
    <w:rsid w:val="00680097"/>
    <w:rsid w:val="006807CF"/>
    <w:rsid w:val="00681648"/>
    <w:rsid w:val="00681BAF"/>
    <w:rsid w:val="006833AD"/>
    <w:rsid w:val="006855BB"/>
    <w:rsid w:val="0068681B"/>
    <w:rsid w:val="0068699B"/>
    <w:rsid w:val="00690717"/>
    <w:rsid w:val="0069086A"/>
    <w:rsid w:val="0069103F"/>
    <w:rsid w:val="006914C6"/>
    <w:rsid w:val="00695F51"/>
    <w:rsid w:val="006A0FC6"/>
    <w:rsid w:val="006A2C2E"/>
    <w:rsid w:val="006A6941"/>
    <w:rsid w:val="006A7CBF"/>
    <w:rsid w:val="006B06F6"/>
    <w:rsid w:val="006B222F"/>
    <w:rsid w:val="006B2972"/>
    <w:rsid w:val="006B2F60"/>
    <w:rsid w:val="006B344E"/>
    <w:rsid w:val="006B3699"/>
    <w:rsid w:val="006B39C9"/>
    <w:rsid w:val="006B473C"/>
    <w:rsid w:val="006B485B"/>
    <w:rsid w:val="006B4E3D"/>
    <w:rsid w:val="006B65CF"/>
    <w:rsid w:val="006B7A0D"/>
    <w:rsid w:val="006B7C68"/>
    <w:rsid w:val="006C10B1"/>
    <w:rsid w:val="006C13AA"/>
    <w:rsid w:val="006C1AE9"/>
    <w:rsid w:val="006C1EBC"/>
    <w:rsid w:val="006C200D"/>
    <w:rsid w:val="006C2AD9"/>
    <w:rsid w:val="006C3A84"/>
    <w:rsid w:val="006C5721"/>
    <w:rsid w:val="006C5CB8"/>
    <w:rsid w:val="006C6182"/>
    <w:rsid w:val="006C71C3"/>
    <w:rsid w:val="006D29E9"/>
    <w:rsid w:val="006D5472"/>
    <w:rsid w:val="006D56AE"/>
    <w:rsid w:val="006D7F10"/>
    <w:rsid w:val="006E1357"/>
    <w:rsid w:val="006E1437"/>
    <w:rsid w:val="006E1581"/>
    <w:rsid w:val="006E4A5E"/>
    <w:rsid w:val="006E5AC6"/>
    <w:rsid w:val="006E75E4"/>
    <w:rsid w:val="006E7B7F"/>
    <w:rsid w:val="006F09DC"/>
    <w:rsid w:val="006F0C0C"/>
    <w:rsid w:val="006F0E50"/>
    <w:rsid w:val="006F1E52"/>
    <w:rsid w:val="006F2A92"/>
    <w:rsid w:val="006F33F7"/>
    <w:rsid w:val="006F3A5D"/>
    <w:rsid w:val="006F642A"/>
    <w:rsid w:val="006F755A"/>
    <w:rsid w:val="00701D6B"/>
    <w:rsid w:val="0070258F"/>
    <w:rsid w:val="00703A10"/>
    <w:rsid w:val="00705CE2"/>
    <w:rsid w:val="00707C39"/>
    <w:rsid w:val="007102C2"/>
    <w:rsid w:val="00710BA9"/>
    <w:rsid w:val="00711D86"/>
    <w:rsid w:val="00711F39"/>
    <w:rsid w:val="00715154"/>
    <w:rsid w:val="0071733B"/>
    <w:rsid w:val="00717978"/>
    <w:rsid w:val="007202A0"/>
    <w:rsid w:val="00724739"/>
    <w:rsid w:val="00725DCB"/>
    <w:rsid w:val="00726DFF"/>
    <w:rsid w:val="007271C1"/>
    <w:rsid w:val="00731733"/>
    <w:rsid w:val="00732087"/>
    <w:rsid w:val="00732847"/>
    <w:rsid w:val="00733602"/>
    <w:rsid w:val="007346D4"/>
    <w:rsid w:val="007347A5"/>
    <w:rsid w:val="00734D7E"/>
    <w:rsid w:val="0073607C"/>
    <w:rsid w:val="0073691F"/>
    <w:rsid w:val="00740B40"/>
    <w:rsid w:val="007414B7"/>
    <w:rsid w:val="00741D28"/>
    <w:rsid w:val="00742BB4"/>
    <w:rsid w:val="0074598F"/>
    <w:rsid w:val="00745D3C"/>
    <w:rsid w:val="0074664B"/>
    <w:rsid w:val="007469B7"/>
    <w:rsid w:val="00747A20"/>
    <w:rsid w:val="00747A6B"/>
    <w:rsid w:val="0075058D"/>
    <w:rsid w:val="0075188D"/>
    <w:rsid w:val="00753E5A"/>
    <w:rsid w:val="007541E5"/>
    <w:rsid w:val="007546D7"/>
    <w:rsid w:val="00755C6D"/>
    <w:rsid w:val="007572C8"/>
    <w:rsid w:val="00763269"/>
    <w:rsid w:val="00764140"/>
    <w:rsid w:val="00764FEB"/>
    <w:rsid w:val="00766BAD"/>
    <w:rsid w:val="00771969"/>
    <w:rsid w:val="007721C1"/>
    <w:rsid w:val="00772D3C"/>
    <w:rsid w:val="00773732"/>
    <w:rsid w:val="00773FA1"/>
    <w:rsid w:val="007762D3"/>
    <w:rsid w:val="0077643E"/>
    <w:rsid w:val="00777B37"/>
    <w:rsid w:val="00780344"/>
    <w:rsid w:val="007804B3"/>
    <w:rsid w:val="00781174"/>
    <w:rsid w:val="00782026"/>
    <w:rsid w:val="0078220B"/>
    <w:rsid w:val="007822CA"/>
    <w:rsid w:val="0078278F"/>
    <w:rsid w:val="00782CB8"/>
    <w:rsid w:val="00783748"/>
    <w:rsid w:val="0079126A"/>
    <w:rsid w:val="00791CED"/>
    <w:rsid w:val="00791E7F"/>
    <w:rsid w:val="007921C9"/>
    <w:rsid w:val="007926D5"/>
    <w:rsid w:val="007949E2"/>
    <w:rsid w:val="007963CF"/>
    <w:rsid w:val="00796D97"/>
    <w:rsid w:val="00797FBA"/>
    <w:rsid w:val="007A08B3"/>
    <w:rsid w:val="007A2317"/>
    <w:rsid w:val="007A3CEF"/>
    <w:rsid w:val="007A4F26"/>
    <w:rsid w:val="007A7DED"/>
    <w:rsid w:val="007B2422"/>
    <w:rsid w:val="007B2A99"/>
    <w:rsid w:val="007B4C0F"/>
    <w:rsid w:val="007B68F4"/>
    <w:rsid w:val="007B72C0"/>
    <w:rsid w:val="007C0824"/>
    <w:rsid w:val="007C13AD"/>
    <w:rsid w:val="007C1E47"/>
    <w:rsid w:val="007C29F9"/>
    <w:rsid w:val="007C391E"/>
    <w:rsid w:val="007C3A8B"/>
    <w:rsid w:val="007C49E6"/>
    <w:rsid w:val="007C4BBF"/>
    <w:rsid w:val="007C502C"/>
    <w:rsid w:val="007C511F"/>
    <w:rsid w:val="007C5D64"/>
    <w:rsid w:val="007C73DB"/>
    <w:rsid w:val="007C7F07"/>
    <w:rsid w:val="007D1125"/>
    <w:rsid w:val="007D374F"/>
    <w:rsid w:val="007D375D"/>
    <w:rsid w:val="007D4085"/>
    <w:rsid w:val="007E2917"/>
    <w:rsid w:val="007E47D2"/>
    <w:rsid w:val="007E51D1"/>
    <w:rsid w:val="007E532E"/>
    <w:rsid w:val="007E5E0A"/>
    <w:rsid w:val="007E60F4"/>
    <w:rsid w:val="007E68F5"/>
    <w:rsid w:val="007E6D89"/>
    <w:rsid w:val="007E6F6E"/>
    <w:rsid w:val="007E71C0"/>
    <w:rsid w:val="007E77ED"/>
    <w:rsid w:val="007E7E91"/>
    <w:rsid w:val="007F0EB4"/>
    <w:rsid w:val="007F1131"/>
    <w:rsid w:val="007F2824"/>
    <w:rsid w:val="007F4300"/>
    <w:rsid w:val="007F62E0"/>
    <w:rsid w:val="007F6EB4"/>
    <w:rsid w:val="007F74E2"/>
    <w:rsid w:val="008000F4"/>
    <w:rsid w:val="0080117D"/>
    <w:rsid w:val="008018A7"/>
    <w:rsid w:val="00801F4B"/>
    <w:rsid w:val="00802920"/>
    <w:rsid w:val="00805E2D"/>
    <w:rsid w:val="00806874"/>
    <w:rsid w:val="00807819"/>
    <w:rsid w:val="00807CB4"/>
    <w:rsid w:val="00810A3D"/>
    <w:rsid w:val="00810BD0"/>
    <w:rsid w:val="00810F25"/>
    <w:rsid w:val="008123D8"/>
    <w:rsid w:val="0081441C"/>
    <w:rsid w:val="00814834"/>
    <w:rsid w:val="00814EE2"/>
    <w:rsid w:val="00820C22"/>
    <w:rsid w:val="008221FB"/>
    <w:rsid w:val="008242D3"/>
    <w:rsid w:val="00827EBD"/>
    <w:rsid w:val="00830DFF"/>
    <w:rsid w:val="00831903"/>
    <w:rsid w:val="00834BDC"/>
    <w:rsid w:val="008354CC"/>
    <w:rsid w:val="00835A68"/>
    <w:rsid w:val="00837AF9"/>
    <w:rsid w:val="0084006F"/>
    <w:rsid w:val="0084343D"/>
    <w:rsid w:val="00846CC4"/>
    <w:rsid w:val="00847B54"/>
    <w:rsid w:val="00852166"/>
    <w:rsid w:val="008530EE"/>
    <w:rsid w:val="0085363C"/>
    <w:rsid w:val="0085369D"/>
    <w:rsid w:val="00854222"/>
    <w:rsid w:val="00855B60"/>
    <w:rsid w:val="008560AD"/>
    <w:rsid w:val="008561BE"/>
    <w:rsid w:val="00856464"/>
    <w:rsid w:val="0086060D"/>
    <w:rsid w:val="0086076E"/>
    <w:rsid w:val="00861C08"/>
    <w:rsid w:val="00863ABC"/>
    <w:rsid w:val="00864929"/>
    <w:rsid w:val="00864A00"/>
    <w:rsid w:val="008658EF"/>
    <w:rsid w:val="0086690A"/>
    <w:rsid w:val="00866BCE"/>
    <w:rsid w:val="00866CAF"/>
    <w:rsid w:val="0086701E"/>
    <w:rsid w:val="00870D50"/>
    <w:rsid w:val="00871717"/>
    <w:rsid w:val="00871CCC"/>
    <w:rsid w:val="00872494"/>
    <w:rsid w:val="00873282"/>
    <w:rsid w:val="00874215"/>
    <w:rsid w:val="00875DC1"/>
    <w:rsid w:val="00876D98"/>
    <w:rsid w:val="00877A58"/>
    <w:rsid w:val="00880B9C"/>
    <w:rsid w:val="00882239"/>
    <w:rsid w:val="008833CF"/>
    <w:rsid w:val="00883448"/>
    <w:rsid w:val="00884187"/>
    <w:rsid w:val="00885ED7"/>
    <w:rsid w:val="0088651E"/>
    <w:rsid w:val="008918E4"/>
    <w:rsid w:val="00892611"/>
    <w:rsid w:val="00892647"/>
    <w:rsid w:val="008928A0"/>
    <w:rsid w:val="0089366D"/>
    <w:rsid w:val="008944E8"/>
    <w:rsid w:val="008953BF"/>
    <w:rsid w:val="008A2BA5"/>
    <w:rsid w:val="008A3369"/>
    <w:rsid w:val="008A3B1D"/>
    <w:rsid w:val="008A44DD"/>
    <w:rsid w:val="008A51FB"/>
    <w:rsid w:val="008A5474"/>
    <w:rsid w:val="008A62AD"/>
    <w:rsid w:val="008B20DC"/>
    <w:rsid w:val="008B2369"/>
    <w:rsid w:val="008B4914"/>
    <w:rsid w:val="008B61E2"/>
    <w:rsid w:val="008B71F6"/>
    <w:rsid w:val="008C00F2"/>
    <w:rsid w:val="008C0921"/>
    <w:rsid w:val="008C133F"/>
    <w:rsid w:val="008C3138"/>
    <w:rsid w:val="008C4451"/>
    <w:rsid w:val="008C5225"/>
    <w:rsid w:val="008C6CAF"/>
    <w:rsid w:val="008C6F6B"/>
    <w:rsid w:val="008C78D5"/>
    <w:rsid w:val="008D0657"/>
    <w:rsid w:val="008D0952"/>
    <w:rsid w:val="008D0981"/>
    <w:rsid w:val="008D0A69"/>
    <w:rsid w:val="008D3C19"/>
    <w:rsid w:val="008D57D0"/>
    <w:rsid w:val="008D652E"/>
    <w:rsid w:val="008D7DF1"/>
    <w:rsid w:val="008E082C"/>
    <w:rsid w:val="008E1996"/>
    <w:rsid w:val="008E2A39"/>
    <w:rsid w:val="008E2D3B"/>
    <w:rsid w:val="008E2E12"/>
    <w:rsid w:val="008E699A"/>
    <w:rsid w:val="008E7231"/>
    <w:rsid w:val="008F05AC"/>
    <w:rsid w:val="008F0B45"/>
    <w:rsid w:val="008F127C"/>
    <w:rsid w:val="008F27D2"/>
    <w:rsid w:val="008F3466"/>
    <w:rsid w:val="009001B0"/>
    <w:rsid w:val="00900257"/>
    <w:rsid w:val="0090315E"/>
    <w:rsid w:val="009036C3"/>
    <w:rsid w:val="009041D6"/>
    <w:rsid w:val="009100C6"/>
    <w:rsid w:val="009116A5"/>
    <w:rsid w:val="00911E78"/>
    <w:rsid w:val="0091241A"/>
    <w:rsid w:val="009134FE"/>
    <w:rsid w:val="00913774"/>
    <w:rsid w:val="00913976"/>
    <w:rsid w:val="009149EC"/>
    <w:rsid w:val="00916923"/>
    <w:rsid w:val="009178D2"/>
    <w:rsid w:val="00920227"/>
    <w:rsid w:val="0092028E"/>
    <w:rsid w:val="009207D5"/>
    <w:rsid w:val="00921D4D"/>
    <w:rsid w:val="00923DF5"/>
    <w:rsid w:val="00924C03"/>
    <w:rsid w:val="009262E6"/>
    <w:rsid w:val="00926D9C"/>
    <w:rsid w:val="009300B4"/>
    <w:rsid w:val="00930AAC"/>
    <w:rsid w:val="00932133"/>
    <w:rsid w:val="009343A9"/>
    <w:rsid w:val="009368DB"/>
    <w:rsid w:val="00936D75"/>
    <w:rsid w:val="009373DA"/>
    <w:rsid w:val="009376F3"/>
    <w:rsid w:val="00937A75"/>
    <w:rsid w:val="00937E4D"/>
    <w:rsid w:val="0094200F"/>
    <w:rsid w:val="009437C7"/>
    <w:rsid w:val="00947902"/>
    <w:rsid w:val="009507EC"/>
    <w:rsid w:val="00951B6B"/>
    <w:rsid w:val="00952015"/>
    <w:rsid w:val="009526B0"/>
    <w:rsid w:val="009534E9"/>
    <w:rsid w:val="00954C81"/>
    <w:rsid w:val="00955E9D"/>
    <w:rsid w:val="00956143"/>
    <w:rsid w:val="0095636A"/>
    <w:rsid w:val="0095703D"/>
    <w:rsid w:val="0096085B"/>
    <w:rsid w:val="00960ABE"/>
    <w:rsid w:val="009619D3"/>
    <w:rsid w:val="00961B70"/>
    <w:rsid w:val="00962A8B"/>
    <w:rsid w:val="00962B45"/>
    <w:rsid w:val="009657AB"/>
    <w:rsid w:val="00965E86"/>
    <w:rsid w:val="00971574"/>
    <w:rsid w:val="009715F3"/>
    <w:rsid w:val="009729C7"/>
    <w:rsid w:val="0097378B"/>
    <w:rsid w:val="00974637"/>
    <w:rsid w:val="00975055"/>
    <w:rsid w:val="009753BA"/>
    <w:rsid w:val="00975CA7"/>
    <w:rsid w:val="00976310"/>
    <w:rsid w:val="00976789"/>
    <w:rsid w:val="00977DE6"/>
    <w:rsid w:val="00983055"/>
    <w:rsid w:val="00983452"/>
    <w:rsid w:val="0098359D"/>
    <w:rsid w:val="009878CE"/>
    <w:rsid w:val="00990BC4"/>
    <w:rsid w:val="00991189"/>
    <w:rsid w:val="00991515"/>
    <w:rsid w:val="009915CC"/>
    <w:rsid w:val="00995279"/>
    <w:rsid w:val="00995448"/>
    <w:rsid w:val="00995CF8"/>
    <w:rsid w:val="00996CF4"/>
    <w:rsid w:val="00997150"/>
    <w:rsid w:val="009A0E5A"/>
    <w:rsid w:val="009A1306"/>
    <w:rsid w:val="009A251F"/>
    <w:rsid w:val="009A34A7"/>
    <w:rsid w:val="009A3C51"/>
    <w:rsid w:val="009A3D1D"/>
    <w:rsid w:val="009A4204"/>
    <w:rsid w:val="009A578E"/>
    <w:rsid w:val="009A57C8"/>
    <w:rsid w:val="009A63D5"/>
    <w:rsid w:val="009B0000"/>
    <w:rsid w:val="009B01EF"/>
    <w:rsid w:val="009B2A26"/>
    <w:rsid w:val="009B3582"/>
    <w:rsid w:val="009B41F1"/>
    <w:rsid w:val="009B46F1"/>
    <w:rsid w:val="009B58CB"/>
    <w:rsid w:val="009B5A3B"/>
    <w:rsid w:val="009B65FE"/>
    <w:rsid w:val="009B7E58"/>
    <w:rsid w:val="009C336B"/>
    <w:rsid w:val="009C3B5A"/>
    <w:rsid w:val="009C4301"/>
    <w:rsid w:val="009D038F"/>
    <w:rsid w:val="009D161A"/>
    <w:rsid w:val="009D1920"/>
    <w:rsid w:val="009D1C8C"/>
    <w:rsid w:val="009D259B"/>
    <w:rsid w:val="009D3843"/>
    <w:rsid w:val="009D4621"/>
    <w:rsid w:val="009D710F"/>
    <w:rsid w:val="009D7189"/>
    <w:rsid w:val="009E0C5B"/>
    <w:rsid w:val="009E149F"/>
    <w:rsid w:val="009E1C39"/>
    <w:rsid w:val="009E31E0"/>
    <w:rsid w:val="009E357C"/>
    <w:rsid w:val="009E49AD"/>
    <w:rsid w:val="009E5607"/>
    <w:rsid w:val="009F015E"/>
    <w:rsid w:val="009F0738"/>
    <w:rsid w:val="009F30E4"/>
    <w:rsid w:val="009F36CF"/>
    <w:rsid w:val="009F59A8"/>
    <w:rsid w:val="009F5F1A"/>
    <w:rsid w:val="009F6C91"/>
    <w:rsid w:val="009F728A"/>
    <w:rsid w:val="009F7FF0"/>
    <w:rsid w:val="00A002BC"/>
    <w:rsid w:val="00A01AED"/>
    <w:rsid w:val="00A035F6"/>
    <w:rsid w:val="00A04FCD"/>
    <w:rsid w:val="00A06CFC"/>
    <w:rsid w:val="00A070E6"/>
    <w:rsid w:val="00A0752F"/>
    <w:rsid w:val="00A10353"/>
    <w:rsid w:val="00A1176C"/>
    <w:rsid w:val="00A131E7"/>
    <w:rsid w:val="00A13B6D"/>
    <w:rsid w:val="00A15103"/>
    <w:rsid w:val="00A16551"/>
    <w:rsid w:val="00A16B1A"/>
    <w:rsid w:val="00A20244"/>
    <w:rsid w:val="00A20D6F"/>
    <w:rsid w:val="00A230AC"/>
    <w:rsid w:val="00A245F3"/>
    <w:rsid w:val="00A24722"/>
    <w:rsid w:val="00A24C10"/>
    <w:rsid w:val="00A26526"/>
    <w:rsid w:val="00A27D06"/>
    <w:rsid w:val="00A305CE"/>
    <w:rsid w:val="00A30C2E"/>
    <w:rsid w:val="00A30C60"/>
    <w:rsid w:val="00A30ED3"/>
    <w:rsid w:val="00A30F32"/>
    <w:rsid w:val="00A33EED"/>
    <w:rsid w:val="00A348E5"/>
    <w:rsid w:val="00A36269"/>
    <w:rsid w:val="00A40443"/>
    <w:rsid w:val="00A40481"/>
    <w:rsid w:val="00A40F93"/>
    <w:rsid w:val="00A410BD"/>
    <w:rsid w:val="00A41AE0"/>
    <w:rsid w:val="00A4374F"/>
    <w:rsid w:val="00A4509B"/>
    <w:rsid w:val="00A45DFE"/>
    <w:rsid w:val="00A467D2"/>
    <w:rsid w:val="00A46EA3"/>
    <w:rsid w:val="00A47E88"/>
    <w:rsid w:val="00A51F94"/>
    <w:rsid w:val="00A53175"/>
    <w:rsid w:val="00A553E6"/>
    <w:rsid w:val="00A563A8"/>
    <w:rsid w:val="00A56955"/>
    <w:rsid w:val="00A571DF"/>
    <w:rsid w:val="00A60DB6"/>
    <w:rsid w:val="00A62342"/>
    <w:rsid w:val="00A63434"/>
    <w:rsid w:val="00A64390"/>
    <w:rsid w:val="00A70322"/>
    <w:rsid w:val="00A70D82"/>
    <w:rsid w:val="00A70E51"/>
    <w:rsid w:val="00A73B40"/>
    <w:rsid w:val="00A75D50"/>
    <w:rsid w:val="00A75F19"/>
    <w:rsid w:val="00A76C2F"/>
    <w:rsid w:val="00A805FE"/>
    <w:rsid w:val="00A81188"/>
    <w:rsid w:val="00A82EAB"/>
    <w:rsid w:val="00A83620"/>
    <w:rsid w:val="00A844DE"/>
    <w:rsid w:val="00A85AB8"/>
    <w:rsid w:val="00A85AF0"/>
    <w:rsid w:val="00A85BB7"/>
    <w:rsid w:val="00A8689A"/>
    <w:rsid w:val="00A906EB"/>
    <w:rsid w:val="00A92EF3"/>
    <w:rsid w:val="00A9300E"/>
    <w:rsid w:val="00A9493E"/>
    <w:rsid w:val="00A95CFC"/>
    <w:rsid w:val="00A96241"/>
    <w:rsid w:val="00A96C51"/>
    <w:rsid w:val="00AA09CF"/>
    <w:rsid w:val="00AA0C99"/>
    <w:rsid w:val="00AA2704"/>
    <w:rsid w:val="00AA4945"/>
    <w:rsid w:val="00AA5144"/>
    <w:rsid w:val="00AA52E2"/>
    <w:rsid w:val="00AA537E"/>
    <w:rsid w:val="00AA66C8"/>
    <w:rsid w:val="00AA66F5"/>
    <w:rsid w:val="00AA6772"/>
    <w:rsid w:val="00AB02A7"/>
    <w:rsid w:val="00AB2D99"/>
    <w:rsid w:val="00AB383A"/>
    <w:rsid w:val="00AB45BF"/>
    <w:rsid w:val="00AB6CD8"/>
    <w:rsid w:val="00AC26B4"/>
    <w:rsid w:val="00AC443C"/>
    <w:rsid w:val="00AC5589"/>
    <w:rsid w:val="00AC679D"/>
    <w:rsid w:val="00AD1685"/>
    <w:rsid w:val="00AD19FE"/>
    <w:rsid w:val="00AD2524"/>
    <w:rsid w:val="00AD4C3E"/>
    <w:rsid w:val="00AD527D"/>
    <w:rsid w:val="00AE00F9"/>
    <w:rsid w:val="00AE0FE0"/>
    <w:rsid w:val="00AE321D"/>
    <w:rsid w:val="00AE3D9F"/>
    <w:rsid w:val="00AE425A"/>
    <w:rsid w:val="00AE5425"/>
    <w:rsid w:val="00AE5C84"/>
    <w:rsid w:val="00AE7CAC"/>
    <w:rsid w:val="00AF2E2E"/>
    <w:rsid w:val="00AF3050"/>
    <w:rsid w:val="00AF4104"/>
    <w:rsid w:val="00AF4F9B"/>
    <w:rsid w:val="00AF5132"/>
    <w:rsid w:val="00AF5B9F"/>
    <w:rsid w:val="00AF6A78"/>
    <w:rsid w:val="00B02282"/>
    <w:rsid w:val="00B02C49"/>
    <w:rsid w:val="00B03B74"/>
    <w:rsid w:val="00B04843"/>
    <w:rsid w:val="00B06A5F"/>
    <w:rsid w:val="00B10026"/>
    <w:rsid w:val="00B104A8"/>
    <w:rsid w:val="00B10616"/>
    <w:rsid w:val="00B109E1"/>
    <w:rsid w:val="00B12268"/>
    <w:rsid w:val="00B1228A"/>
    <w:rsid w:val="00B135F5"/>
    <w:rsid w:val="00B17228"/>
    <w:rsid w:val="00B2061B"/>
    <w:rsid w:val="00B211BD"/>
    <w:rsid w:val="00B23D33"/>
    <w:rsid w:val="00B23F6C"/>
    <w:rsid w:val="00B25631"/>
    <w:rsid w:val="00B261B4"/>
    <w:rsid w:val="00B261F1"/>
    <w:rsid w:val="00B26B98"/>
    <w:rsid w:val="00B274D9"/>
    <w:rsid w:val="00B27F71"/>
    <w:rsid w:val="00B30ADA"/>
    <w:rsid w:val="00B31105"/>
    <w:rsid w:val="00B312BF"/>
    <w:rsid w:val="00B319EF"/>
    <w:rsid w:val="00B31ED9"/>
    <w:rsid w:val="00B3227A"/>
    <w:rsid w:val="00B33BEB"/>
    <w:rsid w:val="00B33C3A"/>
    <w:rsid w:val="00B34394"/>
    <w:rsid w:val="00B37B99"/>
    <w:rsid w:val="00B409E9"/>
    <w:rsid w:val="00B4429C"/>
    <w:rsid w:val="00B44331"/>
    <w:rsid w:val="00B45C7D"/>
    <w:rsid w:val="00B46DAD"/>
    <w:rsid w:val="00B47F20"/>
    <w:rsid w:val="00B50F91"/>
    <w:rsid w:val="00B51BDA"/>
    <w:rsid w:val="00B52058"/>
    <w:rsid w:val="00B52D44"/>
    <w:rsid w:val="00B53DAB"/>
    <w:rsid w:val="00B54FD5"/>
    <w:rsid w:val="00B56AE6"/>
    <w:rsid w:val="00B56FF2"/>
    <w:rsid w:val="00B576A6"/>
    <w:rsid w:val="00B61468"/>
    <w:rsid w:val="00B61B32"/>
    <w:rsid w:val="00B63216"/>
    <w:rsid w:val="00B64D08"/>
    <w:rsid w:val="00B66541"/>
    <w:rsid w:val="00B67835"/>
    <w:rsid w:val="00B716E0"/>
    <w:rsid w:val="00B739A0"/>
    <w:rsid w:val="00B73EF6"/>
    <w:rsid w:val="00B76754"/>
    <w:rsid w:val="00B772C7"/>
    <w:rsid w:val="00B81675"/>
    <w:rsid w:val="00B8188B"/>
    <w:rsid w:val="00B84ADA"/>
    <w:rsid w:val="00B86C02"/>
    <w:rsid w:val="00B86E37"/>
    <w:rsid w:val="00B90B93"/>
    <w:rsid w:val="00B93816"/>
    <w:rsid w:val="00B95666"/>
    <w:rsid w:val="00B95C08"/>
    <w:rsid w:val="00B965E0"/>
    <w:rsid w:val="00B968AD"/>
    <w:rsid w:val="00B96BC6"/>
    <w:rsid w:val="00B9717A"/>
    <w:rsid w:val="00BA1C44"/>
    <w:rsid w:val="00BA2269"/>
    <w:rsid w:val="00BA2B5E"/>
    <w:rsid w:val="00BA322C"/>
    <w:rsid w:val="00BA44A2"/>
    <w:rsid w:val="00BA4575"/>
    <w:rsid w:val="00BA51D2"/>
    <w:rsid w:val="00BA6702"/>
    <w:rsid w:val="00BA7899"/>
    <w:rsid w:val="00BA7D71"/>
    <w:rsid w:val="00BB152D"/>
    <w:rsid w:val="00BB231B"/>
    <w:rsid w:val="00BB2DF5"/>
    <w:rsid w:val="00BB4D1E"/>
    <w:rsid w:val="00BB5879"/>
    <w:rsid w:val="00BB68E3"/>
    <w:rsid w:val="00BB6AAB"/>
    <w:rsid w:val="00BB6D15"/>
    <w:rsid w:val="00BC1684"/>
    <w:rsid w:val="00BC1D87"/>
    <w:rsid w:val="00BC2B8D"/>
    <w:rsid w:val="00BC4591"/>
    <w:rsid w:val="00BC581E"/>
    <w:rsid w:val="00BD05C1"/>
    <w:rsid w:val="00BD0801"/>
    <w:rsid w:val="00BD0818"/>
    <w:rsid w:val="00BD182B"/>
    <w:rsid w:val="00BD3C33"/>
    <w:rsid w:val="00BD4C58"/>
    <w:rsid w:val="00BD598E"/>
    <w:rsid w:val="00BD5B4F"/>
    <w:rsid w:val="00BE1BA4"/>
    <w:rsid w:val="00BE1C5A"/>
    <w:rsid w:val="00BE28F3"/>
    <w:rsid w:val="00BE3CA2"/>
    <w:rsid w:val="00BE4CD9"/>
    <w:rsid w:val="00BE73AA"/>
    <w:rsid w:val="00BE7698"/>
    <w:rsid w:val="00BE76D7"/>
    <w:rsid w:val="00BF0667"/>
    <w:rsid w:val="00BF12F7"/>
    <w:rsid w:val="00BF1581"/>
    <w:rsid w:val="00BF16E4"/>
    <w:rsid w:val="00BF1D98"/>
    <w:rsid w:val="00BF320D"/>
    <w:rsid w:val="00BF3746"/>
    <w:rsid w:val="00BF3EAF"/>
    <w:rsid w:val="00BF3F1C"/>
    <w:rsid w:val="00BF43E3"/>
    <w:rsid w:val="00BF4419"/>
    <w:rsid w:val="00BF4D1E"/>
    <w:rsid w:val="00BF5B2B"/>
    <w:rsid w:val="00BF62A1"/>
    <w:rsid w:val="00BF755E"/>
    <w:rsid w:val="00BF7958"/>
    <w:rsid w:val="00C030A5"/>
    <w:rsid w:val="00C03189"/>
    <w:rsid w:val="00C034B8"/>
    <w:rsid w:val="00C03D71"/>
    <w:rsid w:val="00C05357"/>
    <w:rsid w:val="00C0550E"/>
    <w:rsid w:val="00C0572F"/>
    <w:rsid w:val="00C072C5"/>
    <w:rsid w:val="00C077F3"/>
    <w:rsid w:val="00C1247D"/>
    <w:rsid w:val="00C1284C"/>
    <w:rsid w:val="00C1418E"/>
    <w:rsid w:val="00C1440A"/>
    <w:rsid w:val="00C16593"/>
    <w:rsid w:val="00C165C9"/>
    <w:rsid w:val="00C20C7F"/>
    <w:rsid w:val="00C215B9"/>
    <w:rsid w:val="00C2282F"/>
    <w:rsid w:val="00C22A70"/>
    <w:rsid w:val="00C22DE0"/>
    <w:rsid w:val="00C234A0"/>
    <w:rsid w:val="00C2353C"/>
    <w:rsid w:val="00C23A55"/>
    <w:rsid w:val="00C24271"/>
    <w:rsid w:val="00C25133"/>
    <w:rsid w:val="00C2608D"/>
    <w:rsid w:val="00C26184"/>
    <w:rsid w:val="00C274DF"/>
    <w:rsid w:val="00C27E20"/>
    <w:rsid w:val="00C27FFD"/>
    <w:rsid w:val="00C36428"/>
    <w:rsid w:val="00C3657C"/>
    <w:rsid w:val="00C40E0C"/>
    <w:rsid w:val="00C45F11"/>
    <w:rsid w:val="00C467E6"/>
    <w:rsid w:val="00C476D5"/>
    <w:rsid w:val="00C47AB3"/>
    <w:rsid w:val="00C50E58"/>
    <w:rsid w:val="00C50F25"/>
    <w:rsid w:val="00C50FB5"/>
    <w:rsid w:val="00C54380"/>
    <w:rsid w:val="00C55130"/>
    <w:rsid w:val="00C55566"/>
    <w:rsid w:val="00C55597"/>
    <w:rsid w:val="00C56B12"/>
    <w:rsid w:val="00C56BB6"/>
    <w:rsid w:val="00C620A7"/>
    <w:rsid w:val="00C62236"/>
    <w:rsid w:val="00C626E0"/>
    <w:rsid w:val="00C63AC1"/>
    <w:rsid w:val="00C67DC0"/>
    <w:rsid w:val="00C70515"/>
    <w:rsid w:val="00C70CDA"/>
    <w:rsid w:val="00C71A30"/>
    <w:rsid w:val="00C724FE"/>
    <w:rsid w:val="00C76CA8"/>
    <w:rsid w:val="00C82DA1"/>
    <w:rsid w:val="00C84521"/>
    <w:rsid w:val="00C84CDB"/>
    <w:rsid w:val="00C85503"/>
    <w:rsid w:val="00C85FF4"/>
    <w:rsid w:val="00C879F4"/>
    <w:rsid w:val="00C90484"/>
    <w:rsid w:val="00C90ADC"/>
    <w:rsid w:val="00C92068"/>
    <w:rsid w:val="00C9287B"/>
    <w:rsid w:val="00C92D48"/>
    <w:rsid w:val="00C94811"/>
    <w:rsid w:val="00C94A3A"/>
    <w:rsid w:val="00C95CA6"/>
    <w:rsid w:val="00C96562"/>
    <w:rsid w:val="00C96EE7"/>
    <w:rsid w:val="00CA1FF7"/>
    <w:rsid w:val="00CA4B5C"/>
    <w:rsid w:val="00CA72ED"/>
    <w:rsid w:val="00CB384C"/>
    <w:rsid w:val="00CB6014"/>
    <w:rsid w:val="00CC0952"/>
    <w:rsid w:val="00CC106A"/>
    <w:rsid w:val="00CC285C"/>
    <w:rsid w:val="00CC3B02"/>
    <w:rsid w:val="00CC3C6D"/>
    <w:rsid w:val="00CC5E4F"/>
    <w:rsid w:val="00CC6D0D"/>
    <w:rsid w:val="00CC6F55"/>
    <w:rsid w:val="00CC77E9"/>
    <w:rsid w:val="00CC7983"/>
    <w:rsid w:val="00CD1FE2"/>
    <w:rsid w:val="00CD44E4"/>
    <w:rsid w:val="00CD478E"/>
    <w:rsid w:val="00CD76B8"/>
    <w:rsid w:val="00CE0014"/>
    <w:rsid w:val="00CE0CA5"/>
    <w:rsid w:val="00CE19B3"/>
    <w:rsid w:val="00CE1A9E"/>
    <w:rsid w:val="00CE20C0"/>
    <w:rsid w:val="00CE2235"/>
    <w:rsid w:val="00CE2577"/>
    <w:rsid w:val="00CE31FC"/>
    <w:rsid w:val="00CE3CA6"/>
    <w:rsid w:val="00CE3F56"/>
    <w:rsid w:val="00CE47DD"/>
    <w:rsid w:val="00CE6F84"/>
    <w:rsid w:val="00CF0043"/>
    <w:rsid w:val="00CF18A5"/>
    <w:rsid w:val="00CF3965"/>
    <w:rsid w:val="00CF3EF2"/>
    <w:rsid w:val="00CF4260"/>
    <w:rsid w:val="00CF4C2C"/>
    <w:rsid w:val="00CF5AB3"/>
    <w:rsid w:val="00CF702F"/>
    <w:rsid w:val="00D00821"/>
    <w:rsid w:val="00D013C4"/>
    <w:rsid w:val="00D0366D"/>
    <w:rsid w:val="00D0468E"/>
    <w:rsid w:val="00D04FF9"/>
    <w:rsid w:val="00D052AF"/>
    <w:rsid w:val="00D1069B"/>
    <w:rsid w:val="00D107D7"/>
    <w:rsid w:val="00D10FE5"/>
    <w:rsid w:val="00D146CA"/>
    <w:rsid w:val="00D17163"/>
    <w:rsid w:val="00D20464"/>
    <w:rsid w:val="00D2119D"/>
    <w:rsid w:val="00D21480"/>
    <w:rsid w:val="00D218BE"/>
    <w:rsid w:val="00D2458F"/>
    <w:rsid w:val="00D256C3"/>
    <w:rsid w:val="00D30801"/>
    <w:rsid w:val="00D31846"/>
    <w:rsid w:val="00D33E61"/>
    <w:rsid w:val="00D35071"/>
    <w:rsid w:val="00D3642B"/>
    <w:rsid w:val="00D3648D"/>
    <w:rsid w:val="00D370D9"/>
    <w:rsid w:val="00D40D87"/>
    <w:rsid w:val="00D42B7F"/>
    <w:rsid w:val="00D43341"/>
    <w:rsid w:val="00D465F4"/>
    <w:rsid w:val="00D4674C"/>
    <w:rsid w:val="00D47DBB"/>
    <w:rsid w:val="00D50456"/>
    <w:rsid w:val="00D525C7"/>
    <w:rsid w:val="00D535F3"/>
    <w:rsid w:val="00D53907"/>
    <w:rsid w:val="00D53AC3"/>
    <w:rsid w:val="00D552FA"/>
    <w:rsid w:val="00D55B29"/>
    <w:rsid w:val="00D56A74"/>
    <w:rsid w:val="00D57238"/>
    <w:rsid w:val="00D57264"/>
    <w:rsid w:val="00D60973"/>
    <w:rsid w:val="00D644FB"/>
    <w:rsid w:val="00D64B62"/>
    <w:rsid w:val="00D64BF4"/>
    <w:rsid w:val="00D64FEB"/>
    <w:rsid w:val="00D6524A"/>
    <w:rsid w:val="00D66A93"/>
    <w:rsid w:val="00D67BC0"/>
    <w:rsid w:val="00D70B2B"/>
    <w:rsid w:val="00D70FBE"/>
    <w:rsid w:val="00D71B50"/>
    <w:rsid w:val="00D726D3"/>
    <w:rsid w:val="00D7299D"/>
    <w:rsid w:val="00D72D12"/>
    <w:rsid w:val="00D73056"/>
    <w:rsid w:val="00D7395F"/>
    <w:rsid w:val="00D73A75"/>
    <w:rsid w:val="00D75080"/>
    <w:rsid w:val="00D75087"/>
    <w:rsid w:val="00D814A2"/>
    <w:rsid w:val="00D82345"/>
    <w:rsid w:val="00D8296C"/>
    <w:rsid w:val="00D82DA7"/>
    <w:rsid w:val="00D83353"/>
    <w:rsid w:val="00D83B03"/>
    <w:rsid w:val="00D83EA9"/>
    <w:rsid w:val="00D85E05"/>
    <w:rsid w:val="00D86390"/>
    <w:rsid w:val="00D86C29"/>
    <w:rsid w:val="00D86F6D"/>
    <w:rsid w:val="00D87899"/>
    <w:rsid w:val="00D90004"/>
    <w:rsid w:val="00D90B1F"/>
    <w:rsid w:val="00D919C1"/>
    <w:rsid w:val="00D92625"/>
    <w:rsid w:val="00D9550A"/>
    <w:rsid w:val="00DA1BCC"/>
    <w:rsid w:val="00DA21D7"/>
    <w:rsid w:val="00DA2EF9"/>
    <w:rsid w:val="00DA31C1"/>
    <w:rsid w:val="00DA5E1F"/>
    <w:rsid w:val="00DA7C07"/>
    <w:rsid w:val="00DA7F9C"/>
    <w:rsid w:val="00DB282C"/>
    <w:rsid w:val="00DB2FC6"/>
    <w:rsid w:val="00DB3415"/>
    <w:rsid w:val="00DB3797"/>
    <w:rsid w:val="00DB4A5F"/>
    <w:rsid w:val="00DB5E3F"/>
    <w:rsid w:val="00DB6B0C"/>
    <w:rsid w:val="00DC060E"/>
    <w:rsid w:val="00DC71E1"/>
    <w:rsid w:val="00DC772C"/>
    <w:rsid w:val="00DC7E51"/>
    <w:rsid w:val="00DD0D98"/>
    <w:rsid w:val="00DD5B8F"/>
    <w:rsid w:val="00DD6347"/>
    <w:rsid w:val="00DD72EE"/>
    <w:rsid w:val="00DD7462"/>
    <w:rsid w:val="00DE246C"/>
    <w:rsid w:val="00DE2D12"/>
    <w:rsid w:val="00DE3176"/>
    <w:rsid w:val="00DE4878"/>
    <w:rsid w:val="00DE7FD8"/>
    <w:rsid w:val="00DF1890"/>
    <w:rsid w:val="00E02386"/>
    <w:rsid w:val="00E0297F"/>
    <w:rsid w:val="00E04941"/>
    <w:rsid w:val="00E0566D"/>
    <w:rsid w:val="00E15075"/>
    <w:rsid w:val="00E159F1"/>
    <w:rsid w:val="00E2155A"/>
    <w:rsid w:val="00E2543F"/>
    <w:rsid w:val="00E25E94"/>
    <w:rsid w:val="00E30ED5"/>
    <w:rsid w:val="00E3199E"/>
    <w:rsid w:val="00E3520D"/>
    <w:rsid w:val="00E364F1"/>
    <w:rsid w:val="00E36858"/>
    <w:rsid w:val="00E36CB3"/>
    <w:rsid w:val="00E40A02"/>
    <w:rsid w:val="00E41CB1"/>
    <w:rsid w:val="00E42603"/>
    <w:rsid w:val="00E45C74"/>
    <w:rsid w:val="00E47B0C"/>
    <w:rsid w:val="00E47E55"/>
    <w:rsid w:val="00E508FA"/>
    <w:rsid w:val="00E50EAC"/>
    <w:rsid w:val="00E512DA"/>
    <w:rsid w:val="00E5442F"/>
    <w:rsid w:val="00E54ADE"/>
    <w:rsid w:val="00E54C40"/>
    <w:rsid w:val="00E5516B"/>
    <w:rsid w:val="00E55796"/>
    <w:rsid w:val="00E5640B"/>
    <w:rsid w:val="00E56BFD"/>
    <w:rsid w:val="00E57345"/>
    <w:rsid w:val="00E60AB4"/>
    <w:rsid w:val="00E63DAA"/>
    <w:rsid w:val="00E65458"/>
    <w:rsid w:val="00E66B9A"/>
    <w:rsid w:val="00E72B51"/>
    <w:rsid w:val="00E7496B"/>
    <w:rsid w:val="00E76EEB"/>
    <w:rsid w:val="00E772F6"/>
    <w:rsid w:val="00E775A3"/>
    <w:rsid w:val="00E80CC3"/>
    <w:rsid w:val="00E81009"/>
    <w:rsid w:val="00E8421A"/>
    <w:rsid w:val="00E847F8"/>
    <w:rsid w:val="00E8745B"/>
    <w:rsid w:val="00E9144A"/>
    <w:rsid w:val="00E91943"/>
    <w:rsid w:val="00E91D3B"/>
    <w:rsid w:val="00E91F2F"/>
    <w:rsid w:val="00E92567"/>
    <w:rsid w:val="00E965D6"/>
    <w:rsid w:val="00E96A6C"/>
    <w:rsid w:val="00EA14CE"/>
    <w:rsid w:val="00EA18A0"/>
    <w:rsid w:val="00EA1C2E"/>
    <w:rsid w:val="00EA1CB1"/>
    <w:rsid w:val="00EA4028"/>
    <w:rsid w:val="00EA5466"/>
    <w:rsid w:val="00EA7110"/>
    <w:rsid w:val="00EB06E4"/>
    <w:rsid w:val="00EB1516"/>
    <w:rsid w:val="00EB45BF"/>
    <w:rsid w:val="00EB575A"/>
    <w:rsid w:val="00EB5A38"/>
    <w:rsid w:val="00EB75A3"/>
    <w:rsid w:val="00EC0D5C"/>
    <w:rsid w:val="00EC1385"/>
    <w:rsid w:val="00EC1A5D"/>
    <w:rsid w:val="00EC2DE2"/>
    <w:rsid w:val="00EC59C9"/>
    <w:rsid w:val="00EC64F3"/>
    <w:rsid w:val="00EC6DBF"/>
    <w:rsid w:val="00ED475A"/>
    <w:rsid w:val="00ED4775"/>
    <w:rsid w:val="00ED5B68"/>
    <w:rsid w:val="00ED7549"/>
    <w:rsid w:val="00ED7ED5"/>
    <w:rsid w:val="00EE1636"/>
    <w:rsid w:val="00EE1A6C"/>
    <w:rsid w:val="00EE392A"/>
    <w:rsid w:val="00EE3A57"/>
    <w:rsid w:val="00EE439A"/>
    <w:rsid w:val="00EE5B27"/>
    <w:rsid w:val="00EE6607"/>
    <w:rsid w:val="00EE67B0"/>
    <w:rsid w:val="00EE7738"/>
    <w:rsid w:val="00EF0F1D"/>
    <w:rsid w:val="00EF1ED4"/>
    <w:rsid w:val="00EF2028"/>
    <w:rsid w:val="00EF278E"/>
    <w:rsid w:val="00EF2A9E"/>
    <w:rsid w:val="00EF5964"/>
    <w:rsid w:val="00EF5EB3"/>
    <w:rsid w:val="00EF71BC"/>
    <w:rsid w:val="00EF7209"/>
    <w:rsid w:val="00EF7F2C"/>
    <w:rsid w:val="00F00120"/>
    <w:rsid w:val="00F0080B"/>
    <w:rsid w:val="00F029BC"/>
    <w:rsid w:val="00F044F3"/>
    <w:rsid w:val="00F04964"/>
    <w:rsid w:val="00F05B01"/>
    <w:rsid w:val="00F0792B"/>
    <w:rsid w:val="00F102F2"/>
    <w:rsid w:val="00F12A0B"/>
    <w:rsid w:val="00F131D8"/>
    <w:rsid w:val="00F152B1"/>
    <w:rsid w:val="00F1548E"/>
    <w:rsid w:val="00F15854"/>
    <w:rsid w:val="00F1621D"/>
    <w:rsid w:val="00F162B4"/>
    <w:rsid w:val="00F200CA"/>
    <w:rsid w:val="00F204AC"/>
    <w:rsid w:val="00F20C6D"/>
    <w:rsid w:val="00F21CCB"/>
    <w:rsid w:val="00F224C8"/>
    <w:rsid w:val="00F235C3"/>
    <w:rsid w:val="00F23909"/>
    <w:rsid w:val="00F26A00"/>
    <w:rsid w:val="00F2702C"/>
    <w:rsid w:val="00F27C1B"/>
    <w:rsid w:val="00F341E1"/>
    <w:rsid w:val="00F343F0"/>
    <w:rsid w:val="00F34935"/>
    <w:rsid w:val="00F34948"/>
    <w:rsid w:val="00F35052"/>
    <w:rsid w:val="00F35087"/>
    <w:rsid w:val="00F354FE"/>
    <w:rsid w:val="00F358F2"/>
    <w:rsid w:val="00F35952"/>
    <w:rsid w:val="00F3607B"/>
    <w:rsid w:val="00F371ED"/>
    <w:rsid w:val="00F372A6"/>
    <w:rsid w:val="00F429FE"/>
    <w:rsid w:val="00F4334A"/>
    <w:rsid w:val="00F454C0"/>
    <w:rsid w:val="00F45CF4"/>
    <w:rsid w:val="00F500EC"/>
    <w:rsid w:val="00F51461"/>
    <w:rsid w:val="00F54870"/>
    <w:rsid w:val="00F550A4"/>
    <w:rsid w:val="00F5574C"/>
    <w:rsid w:val="00F5692D"/>
    <w:rsid w:val="00F56DAB"/>
    <w:rsid w:val="00F6186A"/>
    <w:rsid w:val="00F622B1"/>
    <w:rsid w:val="00F64A2F"/>
    <w:rsid w:val="00F64BFE"/>
    <w:rsid w:val="00F713AA"/>
    <w:rsid w:val="00F753AB"/>
    <w:rsid w:val="00F75F44"/>
    <w:rsid w:val="00F762AF"/>
    <w:rsid w:val="00F7708A"/>
    <w:rsid w:val="00F77E4B"/>
    <w:rsid w:val="00F801FF"/>
    <w:rsid w:val="00F8341C"/>
    <w:rsid w:val="00F839E8"/>
    <w:rsid w:val="00F84FAA"/>
    <w:rsid w:val="00F85D16"/>
    <w:rsid w:val="00F85EC1"/>
    <w:rsid w:val="00F87C19"/>
    <w:rsid w:val="00F87CCC"/>
    <w:rsid w:val="00F92A49"/>
    <w:rsid w:val="00F949F9"/>
    <w:rsid w:val="00F95B31"/>
    <w:rsid w:val="00F95C76"/>
    <w:rsid w:val="00F9660E"/>
    <w:rsid w:val="00F96D5D"/>
    <w:rsid w:val="00FA1EF0"/>
    <w:rsid w:val="00FA1F13"/>
    <w:rsid w:val="00FA2717"/>
    <w:rsid w:val="00FA5B14"/>
    <w:rsid w:val="00FA6C21"/>
    <w:rsid w:val="00FA6E3E"/>
    <w:rsid w:val="00FA7887"/>
    <w:rsid w:val="00FA7D78"/>
    <w:rsid w:val="00FB004C"/>
    <w:rsid w:val="00FB17D8"/>
    <w:rsid w:val="00FB3DEA"/>
    <w:rsid w:val="00FB5E82"/>
    <w:rsid w:val="00FB6537"/>
    <w:rsid w:val="00FB6818"/>
    <w:rsid w:val="00FC209A"/>
    <w:rsid w:val="00FC2970"/>
    <w:rsid w:val="00FC3472"/>
    <w:rsid w:val="00FC3CD8"/>
    <w:rsid w:val="00FC46F3"/>
    <w:rsid w:val="00FC4C3D"/>
    <w:rsid w:val="00FC586F"/>
    <w:rsid w:val="00FC7FF9"/>
    <w:rsid w:val="00FD27F5"/>
    <w:rsid w:val="00FD2924"/>
    <w:rsid w:val="00FD57A9"/>
    <w:rsid w:val="00FD6C3C"/>
    <w:rsid w:val="00FE05CB"/>
    <w:rsid w:val="00FE0652"/>
    <w:rsid w:val="00FE0DE5"/>
    <w:rsid w:val="00FE0E96"/>
    <w:rsid w:val="00FE12DF"/>
    <w:rsid w:val="00FE2598"/>
    <w:rsid w:val="00FE273B"/>
    <w:rsid w:val="00FE2764"/>
    <w:rsid w:val="00FE2E5F"/>
    <w:rsid w:val="00FE42A7"/>
    <w:rsid w:val="00FE4C5A"/>
    <w:rsid w:val="00FE6459"/>
    <w:rsid w:val="00FF06B6"/>
    <w:rsid w:val="00FF2068"/>
    <w:rsid w:val="00FF41D9"/>
    <w:rsid w:val="00FF58F2"/>
    <w:rsid w:val="00FF7B2E"/>
    <w:rsid w:val="00FF7EA4"/>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FB2361"/>
  <w15:docId w15:val="{58F4FFD3-CE45-455D-B8EB-6247454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AE6"/>
    <w:pPr>
      <w:jc w:val="both"/>
    </w:pPr>
    <w:rPr>
      <w:rFonts w:eastAsia="Calibri"/>
      <w:sz w:val="24"/>
      <w:szCs w:val="22"/>
    </w:rPr>
  </w:style>
  <w:style w:type="paragraph" w:styleId="Heading1">
    <w:name w:val="heading 1"/>
    <w:basedOn w:val="Normal"/>
    <w:next w:val="Normal"/>
    <w:qFormat/>
    <w:rsid w:val="00576AE6"/>
    <w:pPr>
      <w:keepNext/>
      <w:numPr>
        <w:numId w:val="8"/>
      </w:numPr>
      <w:spacing w:before="240" w:after="60"/>
      <w:outlineLvl w:val="0"/>
    </w:pPr>
    <w:rPr>
      <w:rFonts w:eastAsia="Times New Roman"/>
      <w:b/>
      <w:bCs/>
      <w:kern w:val="32"/>
      <w:sz w:val="28"/>
      <w:szCs w:val="32"/>
    </w:rPr>
  </w:style>
  <w:style w:type="paragraph" w:styleId="Heading2">
    <w:name w:val="heading 2"/>
    <w:basedOn w:val="Normal"/>
    <w:next w:val="Normal"/>
    <w:link w:val="Heading2Char"/>
    <w:qFormat/>
    <w:rsid w:val="005478C3"/>
    <w:pPr>
      <w:keepNext/>
      <w:spacing w:after="120"/>
      <w:ind w:left="1800" w:hanging="1800"/>
      <w:outlineLvl w:val="1"/>
    </w:pPr>
    <w:rPr>
      <w:rFonts w:eastAsia="Times New Roman"/>
      <w:b/>
      <w:bCs/>
      <w:iCs/>
      <w:sz w:val="28"/>
      <w:szCs w:val="28"/>
    </w:rPr>
  </w:style>
  <w:style w:type="paragraph" w:styleId="Heading3">
    <w:name w:val="heading 3"/>
    <w:basedOn w:val="Normal"/>
    <w:next w:val="Normal"/>
    <w:qFormat/>
    <w:rsid w:val="00576AE6"/>
    <w:pPr>
      <w:keepNext/>
      <w:numPr>
        <w:ilvl w:val="2"/>
        <w:numId w:val="8"/>
      </w:numPr>
      <w:spacing w:before="240" w:after="60"/>
      <w:outlineLvl w:val="2"/>
    </w:pPr>
    <w:rPr>
      <w:rFonts w:eastAsia="Times New Roman"/>
      <w:b/>
      <w:bCs/>
      <w:szCs w:val="26"/>
    </w:rPr>
  </w:style>
  <w:style w:type="paragraph" w:styleId="Heading4">
    <w:name w:val="heading 4"/>
    <w:basedOn w:val="Normal"/>
    <w:next w:val="Normal"/>
    <w:qFormat/>
    <w:rsid w:val="00576AE6"/>
    <w:pPr>
      <w:keepNext/>
      <w:numPr>
        <w:ilvl w:val="3"/>
        <w:numId w:val="8"/>
      </w:numPr>
      <w:spacing w:before="240" w:after="60"/>
      <w:outlineLvl w:val="3"/>
    </w:pPr>
    <w:rPr>
      <w:rFonts w:eastAsia="Times New Roman"/>
      <w:b/>
      <w:bCs/>
      <w:szCs w:val="28"/>
    </w:rPr>
  </w:style>
  <w:style w:type="paragraph" w:styleId="Heading5">
    <w:name w:val="heading 5"/>
    <w:basedOn w:val="Normal"/>
    <w:next w:val="Normal"/>
    <w:qFormat/>
    <w:rsid w:val="00576AE6"/>
    <w:pPr>
      <w:numPr>
        <w:ilvl w:val="4"/>
        <w:numId w:val="8"/>
      </w:numPr>
      <w:spacing w:before="240" w:after="60"/>
      <w:outlineLvl w:val="4"/>
    </w:pPr>
    <w:rPr>
      <w:rFonts w:ascii="Calibri" w:eastAsia="Times New Roman" w:hAnsi="Calibri"/>
      <w:b/>
      <w:bCs/>
      <w:i/>
      <w:iCs/>
      <w:sz w:val="26"/>
      <w:szCs w:val="26"/>
    </w:rPr>
  </w:style>
  <w:style w:type="paragraph" w:styleId="Heading6">
    <w:name w:val="heading 6"/>
    <w:basedOn w:val="Normal"/>
    <w:next w:val="Normal"/>
    <w:qFormat/>
    <w:rsid w:val="00576AE6"/>
    <w:pPr>
      <w:numPr>
        <w:ilvl w:val="5"/>
        <w:numId w:val="8"/>
      </w:numPr>
      <w:spacing w:before="240" w:after="60"/>
      <w:outlineLvl w:val="5"/>
    </w:pPr>
    <w:rPr>
      <w:rFonts w:ascii="Calibri" w:eastAsia="Times New Roman" w:hAnsi="Calibri"/>
      <w:b/>
      <w:bCs/>
    </w:rPr>
  </w:style>
  <w:style w:type="paragraph" w:styleId="Heading7">
    <w:name w:val="heading 7"/>
    <w:basedOn w:val="Normal"/>
    <w:next w:val="Normal"/>
    <w:qFormat/>
    <w:rsid w:val="00576AE6"/>
    <w:pPr>
      <w:numPr>
        <w:ilvl w:val="6"/>
        <w:numId w:val="8"/>
      </w:numPr>
      <w:spacing w:before="240" w:after="60"/>
      <w:outlineLvl w:val="6"/>
    </w:pPr>
    <w:rPr>
      <w:rFonts w:ascii="Calibri" w:eastAsia="Times New Roman" w:hAnsi="Calibri"/>
      <w:szCs w:val="24"/>
    </w:rPr>
  </w:style>
  <w:style w:type="paragraph" w:styleId="Heading8">
    <w:name w:val="heading 8"/>
    <w:basedOn w:val="Normal"/>
    <w:next w:val="Normal"/>
    <w:qFormat/>
    <w:rsid w:val="00576AE6"/>
    <w:pPr>
      <w:numPr>
        <w:ilvl w:val="7"/>
        <w:numId w:val="8"/>
      </w:numPr>
      <w:spacing w:before="240" w:after="60"/>
      <w:outlineLvl w:val="7"/>
    </w:pPr>
    <w:rPr>
      <w:rFonts w:ascii="Calibri" w:eastAsia="Times New Roman" w:hAnsi="Calibri"/>
      <w:i/>
      <w:iCs/>
      <w:szCs w:val="24"/>
    </w:rPr>
  </w:style>
  <w:style w:type="paragraph" w:styleId="Heading9">
    <w:name w:val="heading 9"/>
    <w:basedOn w:val="Normal"/>
    <w:next w:val="Normal"/>
    <w:qFormat/>
    <w:rsid w:val="00576AE6"/>
    <w:pPr>
      <w:numPr>
        <w:ilvl w:val="8"/>
        <w:numId w:val="8"/>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76AE6"/>
    <w:rPr>
      <w:color w:val="0000FF"/>
      <w:u w:val="single"/>
    </w:rPr>
  </w:style>
  <w:style w:type="paragraph" w:styleId="PlainText">
    <w:name w:val="Plain Text"/>
    <w:basedOn w:val="Normal"/>
    <w:link w:val="PlainTextChar"/>
    <w:uiPriority w:val="99"/>
    <w:unhideWhenUsed/>
    <w:rsid w:val="00576AE6"/>
    <w:pPr>
      <w:jc w:val="left"/>
    </w:pPr>
    <w:rPr>
      <w:rFonts w:ascii="Arial" w:hAnsi="Arial"/>
      <w:szCs w:val="21"/>
    </w:rPr>
  </w:style>
  <w:style w:type="character" w:customStyle="1" w:styleId="PlainTextChar">
    <w:name w:val="Plain Text Char"/>
    <w:link w:val="PlainText"/>
    <w:uiPriority w:val="99"/>
    <w:rsid w:val="00576AE6"/>
    <w:rPr>
      <w:rFonts w:ascii="Arial" w:eastAsia="Calibri" w:hAnsi="Arial"/>
      <w:sz w:val="24"/>
      <w:szCs w:val="21"/>
      <w:lang w:val="en-US" w:eastAsia="en-US" w:bidi="ar-SA"/>
    </w:rPr>
  </w:style>
  <w:style w:type="paragraph" w:styleId="Title">
    <w:name w:val="Title"/>
    <w:basedOn w:val="Normal"/>
    <w:link w:val="TitleChar"/>
    <w:qFormat/>
    <w:rsid w:val="00576AE6"/>
    <w:pPr>
      <w:jc w:val="center"/>
    </w:pPr>
    <w:rPr>
      <w:rFonts w:eastAsia="Times New Roman"/>
      <w:b/>
      <w:sz w:val="28"/>
      <w:szCs w:val="28"/>
    </w:rPr>
  </w:style>
  <w:style w:type="character" w:customStyle="1" w:styleId="TitleChar">
    <w:name w:val="Title Char"/>
    <w:link w:val="Title"/>
    <w:rsid w:val="00576AE6"/>
    <w:rPr>
      <w:b/>
      <w:sz w:val="28"/>
      <w:szCs w:val="28"/>
      <w:lang w:val="en-US" w:eastAsia="en-US" w:bidi="ar-SA"/>
    </w:rPr>
  </w:style>
  <w:style w:type="character" w:customStyle="1" w:styleId="Heading2Char">
    <w:name w:val="Heading 2 Char"/>
    <w:link w:val="Heading2"/>
    <w:rsid w:val="005478C3"/>
    <w:rPr>
      <w:b/>
      <w:bCs/>
      <w:iCs/>
      <w:sz w:val="28"/>
      <w:szCs w:val="28"/>
    </w:rPr>
  </w:style>
  <w:style w:type="paragraph" w:styleId="Header">
    <w:name w:val="header"/>
    <w:basedOn w:val="Normal"/>
    <w:link w:val="HeaderChar"/>
    <w:uiPriority w:val="99"/>
    <w:rsid w:val="00576AE6"/>
    <w:pPr>
      <w:tabs>
        <w:tab w:val="center" w:pos="4320"/>
        <w:tab w:val="right" w:pos="8640"/>
      </w:tabs>
    </w:pPr>
  </w:style>
  <w:style w:type="paragraph" w:styleId="Footer">
    <w:name w:val="footer"/>
    <w:basedOn w:val="Normal"/>
    <w:link w:val="FooterChar"/>
    <w:uiPriority w:val="99"/>
    <w:rsid w:val="00576AE6"/>
    <w:pPr>
      <w:tabs>
        <w:tab w:val="center" w:pos="4320"/>
        <w:tab w:val="right" w:pos="8640"/>
      </w:tabs>
    </w:pPr>
  </w:style>
  <w:style w:type="character" w:styleId="PageNumber">
    <w:name w:val="page number"/>
    <w:basedOn w:val="DefaultParagraphFont"/>
    <w:rsid w:val="00576AE6"/>
  </w:style>
  <w:style w:type="character" w:styleId="FollowedHyperlink">
    <w:name w:val="FollowedHyperlink"/>
    <w:rsid w:val="00D83B03"/>
    <w:rPr>
      <w:color w:val="800080"/>
      <w:u w:val="single"/>
    </w:rPr>
  </w:style>
  <w:style w:type="table" w:styleId="TableGrid">
    <w:name w:val="Table Grid"/>
    <w:basedOn w:val="TableNormal"/>
    <w:rsid w:val="009F01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111678"/>
    <w:rPr>
      <w:rFonts w:eastAsia="Calibri"/>
      <w:sz w:val="24"/>
      <w:szCs w:val="22"/>
    </w:rPr>
  </w:style>
  <w:style w:type="paragraph" w:styleId="BalloonText">
    <w:name w:val="Balloon Text"/>
    <w:basedOn w:val="Normal"/>
    <w:link w:val="BalloonTextChar"/>
    <w:rsid w:val="00111678"/>
    <w:rPr>
      <w:rFonts w:ascii="Tahoma" w:hAnsi="Tahoma" w:cs="Tahoma"/>
      <w:sz w:val="16"/>
      <w:szCs w:val="16"/>
    </w:rPr>
  </w:style>
  <w:style w:type="character" w:customStyle="1" w:styleId="BalloonTextChar">
    <w:name w:val="Balloon Text Char"/>
    <w:link w:val="BalloonText"/>
    <w:rsid w:val="00111678"/>
    <w:rPr>
      <w:rFonts w:ascii="Tahoma" w:eastAsia="Calibri" w:hAnsi="Tahoma" w:cs="Tahoma"/>
      <w:sz w:val="16"/>
      <w:szCs w:val="16"/>
    </w:rPr>
  </w:style>
  <w:style w:type="character" w:customStyle="1" w:styleId="FooterChar">
    <w:name w:val="Footer Char"/>
    <w:link w:val="Footer"/>
    <w:uiPriority w:val="99"/>
    <w:rsid w:val="00111678"/>
    <w:rPr>
      <w:rFonts w:eastAsia="Calibri"/>
      <w:sz w:val="24"/>
      <w:szCs w:val="22"/>
    </w:rPr>
  </w:style>
  <w:style w:type="paragraph" w:styleId="ListParagraph">
    <w:name w:val="List Paragraph"/>
    <w:basedOn w:val="Normal"/>
    <w:uiPriority w:val="34"/>
    <w:qFormat/>
    <w:rsid w:val="006B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7933">
      <w:bodyDiv w:val="1"/>
      <w:marLeft w:val="0"/>
      <w:marRight w:val="0"/>
      <w:marTop w:val="0"/>
      <w:marBottom w:val="0"/>
      <w:divBdr>
        <w:top w:val="none" w:sz="0" w:space="0" w:color="auto"/>
        <w:left w:val="none" w:sz="0" w:space="0" w:color="auto"/>
        <w:bottom w:val="none" w:sz="0" w:space="0" w:color="auto"/>
        <w:right w:val="none" w:sz="0" w:space="0" w:color="auto"/>
      </w:divBdr>
      <w:divsChild>
        <w:div w:id="926502581">
          <w:marLeft w:val="0"/>
          <w:marRight w:val="0"/>
          <w:marTop w:val="0"/>
          <w:marBottom w:val="0"/>
          <w:divBdr>
            <w:top w:val="none" w:sz="0" w:space="0" w:color="auto"/>
            <w:left w:val="none" w:sz="0" w:space="0" w:color="auto"/>
            <w:bottom w:val="none" w:sz="0" w:space="0" w:color="auto"/>
            <w:right w:val="none" w:sz="0" w:space="0" w:color="auto"/>
          </w:divBdr>
        </w:div>
      </w:divsChild>
    </w:div>
    <w:div w:id="231894430">
      <w:bodyDiv w:val="1"/>
      <w:marLeft w:val="0"/>
      <w:marRight w:val="0"/>
      <w:marTop w:val="0"/>
      <w:marBottom w:val="0"/>
      <w:divBdr>
        <w:top w:val="none" w:sz="0" w:space="0" w:color="auto"/>
        <w:left w:val="none" w:sz="0" w:space="0" w:color="auto"/>
        <w:bottom w:val="none" w:sz="0" w:space="0" w:color="auto"/>
        <w:right w:val="none" w:sz="0" w:space="0" w:color="auto"/>
      </w:divBdr>
      <w:divsChild>
        <w:div w:id="648903829">
          <w:marLeft w:val="0"/>
          <w:marRight w:val="0"/>
          <w:marTop w:val="0"/>
          <w:marBottom w:val="0"/>
          <w:divBdr>
            <w:top w:val="none" w:sz="0" w:space="0" w:color="auto"/>
            <w:left w:val="none" w:sz="0" w:space="0" w:color="auto"/>
            <w:bottom w:val="none" w:sz="0" w:space="0" w:color="auto"/>
            <w:right w:val="none" w:sz="0" w:space="0" w:color="auto"/>
          </w:divBdr>
        </w:div>
      </w:divsChild>
    </w:div>
    <w:div w:id="512887115">
      <w:bodyDiv w:val="1"/>
      <w:marLeft w:val="0"/>
      <w:marRight w:val="0"/>
      <w:marTop w:val="0"/>
      <w:marBottom w:val="0"/>
      <w:divBdr>
        <w:top w:val="none" w:sz="0" w:space="0" w:color="auto"/>
        <w:left w:val="none" w:sz="0" w:space="0" w:color="auto"/>
        <w:bottom w:val="none" w:sz="0" w:space="0" w:color="auto"/>
        <w:right w:val="none" w:sz="0" w:space="0" w:color="auto"/>
      </w:divBdr>
      <w:divsChild>
        <w:div w:id="220755607">
          <w:marLeft w:val="0"/>
          <w:marRight w:val="0"/>
          <w:marTop w:val="0"/>
          <w:marBottom w:val="0"/>
          <w:divBdr>
            <w:top w:val="none" w:sz="0" w:space="0" w:color="auto"/>
            <w:left w:val="none" w:sz="0" w:space="0" w:color="auto"/>
            <w:bottom w:val="none" w:sz="0" w:space="0" w:color="auto"/>
            <w:right w:val="none" w:sz="0" w:space="0" w:color="auto"/>
          </w:divBdr>
        </w:div>
        <w:div w:id="888758177">
          <w:marLeft w:val="0"/>
          <w:marRight w:val="0"/>
          <w:marTop w:val="0"/>
          <w:marBottom w:val="0"/>
          <w:divBdr>
            <w:top w:val="none" w:sz="0" w:space="0" w:color="auto"/>
            <w:left w:val="none" w:sz="0" w:space="0" w:color="auto"/>
            <w:bottom w:val="none" w:sz="0" w:space="0" w:color="auto"/>
            <w:right w:val="none" w:sz="0" w:space="0" w:color="auto"/>
          </w:divBdr>
        </w:div>
        <w:div w:id="1268656061">
          <w:marLeft w:val="0"/>
          <w:marRight w:val="0"/>
          <w:marTop w:val="0"/>
          <w:marBottom w:val="0"/>
          <w:divBdr>
            <w:top w:val="none" w:sz="0" w:space="0" w:color="auto"/>
            <w:left w:val="none" w:sz="0" w:space="0" w:color="auto"/>
            <w:bottom w:val="none" w:sz="0" w:space="0" w:color="auto"/>
            <w:right w:val="none" w:sz="0" w:space="0" w:color="auto"/>
          </w:divBdr>
        </w:div>
      </w:divsChild>
    </w:div>
    <w:div w:id="955674173">
      <w:bodyDiv w:val="1"/>
      <w:marLeft w:val="0"/>
      <w:marRight w:val="0"/>
      <w:marTop w:val="0"/>
      <w:marBottom w:val="0"/>
      <w:divBdr>
        <w:top w:val="none" w:sz="0" w:space="0" w:color="auto"/>
        <w:left w:val="none" w:sz="0" w:space="0" w:color="auto"/>
        <w:bottom w:val="none" w:sz="0" w:space="0" w:color="auto"/>
        <w:right w:val="none" w:sz="0" w:space="0" w:color="auto"/>
      </w:divBdr>
      <w:divsChild>
        <w:div w:id="496382087">
          <w:marLeft w:val="0"/>
          <w:marRight w:val="0"/>
          <w:marTop w:val="0"/>
          <w:marBottom w:val="0"/>
          <w:divBdr>
            <w:top w:val="none" w:sz="0" w:space="0" w:color="auto"/>
            <w:left w:val="none" w:sz="0" w:space="0" w:color="auto"/>
            <w:bottom w:val="none" w:sz="0" w:space="0" w:color="auto"/>
            <w:right w:val="none" w:sz="0" w:space="0" w:color="auto"/>
          </w:divBdr>
          <w:divsChild>
            <w:div w:id="2690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61954">
      <w:bodyDiv w:val="1"/>
      <w:marLeft w:val="0"/>
      <w:marRight w:val="0"/>
      <w:marTop w:val="0"/>
      <w:marBottom w:val="0"/>
      <w:divBdr>
        <w:top w:val="none" w:sz="0" w:space="0" w:color="auto"/>
        <w:left w:val="none" w:sz="0" w:space="0" w:color="auto"/>
        <w:bottom w:val="none" w:sz="0" w:space="0" w:color="auto"/>
        <w:right w:val="none" w:sz="0" w:space="0" w:color="auto"/>
      </w:divBdr>
    </w:div>
    <w:div w:id="1359356054">
      <w:bodyDiv w:val="1"/>
      <w:marLeft w:val="0"/>
      <w:marRight w:val="0"/>
      <w:marTop w:val="0"/>
      <w:marBottom w:val="0"/>
      <w:divBdr>
        <w:top w:val="none" w:sz="0" w:space="0" w:color="auto"/>
        <w:left w:val="none" w:sz="0" w:space="0" w:color="auto"/>
        <w:bottom w:val="none" w:sz="0" w:space="0" w:color="auto"/>
        <w:right w:val="none" w:sz="0" w:space="0" w:color="auto"/>
      </w:divBdr>
    </w:div>
    <w:div w:id="1414548745">
      <w:bodyDiv w:val="1"/>
      <w:marLeft w:val="0"/>
      <w:marRight w:val="0"/>
      <w:marTop w:val="0"/>
      <w:marBottom w:val="0"/>
      <w:divBdr>
        <w:top w:val="none" w:sz="0" w:space="0" w:color="auto"/>
        <w:left w:val="none" w:sz="0" w:space="0" w:color="auto"/>
        <w:bottom w:val="none" w:sz="0" w:space="0" w:color="auto"/>
        <w:right w:val="none" w:sz="0" w:space="0" w:color="auto"/>
      </w:divBdr>
    </w:div>
    <w:div w:id="17922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National GeoChallenge Competition Rules</vt:lpstr>
    </vt:vector>
  </TitlesOfParts>
  <Company>MU Geotech</Company>
  <LinksUpToDate>false</LinksUpToDate>
  <CharactersWithSpaces>9758</CharactersWithSpaces>
  <SharedDoc>false</SharedDoc>
  <HLinks>
    <vt:vector size="6" baseType="variant">
      <vt:variant>
        <vt:i4>6750293</vt:i4>
      </vt:variant>
      <vt:variant>
        <vt:i4>0</vt:i4>
      </vt:variant>
      <vt:variant>
        <vt:i4>0</vt:i4>
      </vt:variant>
      <vt:variant>
        <vt:i4>5</vt:i4>
      </vt:variant>
      <vt:variant>
        <vt:lpwstr>mailto:cnewmeyer@crmrubber.com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GeoChallenge Competition Rules</dc:title>
  <dc:creator>JJB</dc:creator>
  <dc:description>Updated October 2009</dc:description>
  <cp:lastModifiedBy>Beena</cp:lastModifiedBy>
  <cp:revision>28</cp:revision>
  <cp:lastPrinted>2014-10-02T17:48:00Z</cp:lastPrinted>
  <dcterms:created xsi:type="dcterms:W3CDTF">2014-10-02T17:29:00Z</dcterms:created>
  <dcterms:modified xsi:type="dcterms:W3CDTF">2019-10-05T17:55:00Z</dcterms:modified>
</cp:coreProperties>
</file>